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6A16" w:rsidRPr="001A6A16" w:rsidRDefault="001A6A16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A16">
        <w:rPr>
          <w:rFonts w:ascii="Times New Roman" w:eastAsia="Times New Roman" w:hAnsi="Times New Roman" w:cs="Times New Roman"/>
          <w:b/>
          <w:sz w:val="24"/>
          <w:szCs w:val="24"/>
        </w:rPr>
        <w:t>Министерство иностранных дел российской Федерации</w:t>
      </w:r>
    </w:p>
    <w:p w:rsidR="001A6A16" w:rsidRPr="001A6A16" w:rsidRDefault="001A6A16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A16">
        <w:rPr>
          <w:rFonts w:ascii="Times New Roman" w:eastAsia="Times New Roman" w:hAnsi="Times New Roman" w:cs="Times New Roman"/>
          <w:b/>
          <w:sz w:val="24"/>
          <w:szCs w:val="24"/>
        </w:rPr>
        <w:t>Специализированное структурное образовательное подразделение</w:t>
      </w:r>
    </w:p>
    <w:p w:rsidR="001A6A16" w:rsidRPr="001A6A16" w:rsidRDefault="001A6A16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A16">
        <w:rPr>
          <w:rFonts w:ascii="Times New Roman" w:eastAsia="Times New Roman" w:hAnsi="Times New Roman" w:cs="Times New Roman"/>
          <w:b/>
          <w:sz w:val="24"/>
          <w:szCs w:val="24"/>
        </w:rPr>
        <w:t>Посольства России в Мексике</w:t>
      </w:r>
    </w:p>
    <w:p w:rsidR="001A6A16" w:rsidRDefault="001A6A16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A16"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общеобразовательная школа при Посольстве России в Мексике</w:t>
      </w:r>
    </w:p>
    <w:p w:rsidR="00BB6347" w:rsidRPr="001A6A16" w:rsidRDefault="00BB6347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599" w:type="dxa"/>
        <w:tblLook w:val="04A0" w:firstRow="1" w:lastRow="0" w:firstColumn="1" w:lastColumn="0" w:noHBand="0" w:noVBand="1"/>
      </w:tblPr>
      <w:tblGrid>
        <w:gridCol w:w="2909"/>
        <w:gridCol w:w="2996"/>
        <w:gridCol w:w="2425"/>
        <w:gridCol w:w="2269"/>
      </w:tblGrid>
      <w:tr w:rsidR="00BD2811" w:rsidRPr="00661DA3" w:rsidTr="000372FB">
        <w:trPr>
          <w:trHeight w:val="1560"/>
        </w:trPr>
        <w:tc>
          <w:tcPr>
            <w:tcW w:w="2909" w:type="dxa"/>
          </w:tcPr>
          <w:p w:rsidR="00BD2811" w:rsidRPr="00661DA3" w:rsidRDefault="00BD2811" w:rsidP="000372FB">
            <w:pPr>
              <w:spacing w:after="0" w:line="240" w:lineRule="auto"/>
              <w:ind w:left="1276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</w:p>
          <w:p w:rsidR="00BD2811" w:rsidRPr="00661DA3" w:rsidRDefault="00BD2811" w:rsidP="000372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61DA3">
              <w:rPr>
                <w:rFonts w:ascii="Times New Roman" w:hAnsi="Times New Roman" w:cs="Times New Roman"/>
              </w:rPr>
              <w:t>РАССМОТРЕНО</w:t>
            </w:r>
          </w:p>
          <w:p w:rsidR="00BD2811" w:rsidRDefault="00BD2811" w:rsidP="000372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61DA3">
              <w:rPr>
                <w:rFonts w:ascii="Times New Roman" w:hAnsi="Times New Roman" w:cs="Times New Roman"/>
              </w:rPr>
              <w:t xml:space="preserve">на заседании ШМО </w:t>
            </w:r>
            <w:r>
              <w:rPr>
                <w:rFonts w:ascii="Times New Roman" w:hAnsi="Times New Roman" w:cs="Times New Roman"/>
              </w:rPr>
              <w:t>ЕМЦ</w:t>
            </w:r>
          </w:p>
          <w:p w:rsidR="00E60185" w:rsidRPr="00661DA3" w:rsidRDefault="00E60185" w:rsidP="000372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  <w:p w:rsidR="00BD2811" w:rsidRPr="007F23F5" w:rsidRDefault="00BD2811" w:rsidP="000372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F23F5">
              <w:rPr>
                <w:rFonts w:ascii="Times New Roman" w:hAnsi="Times New Roman" w:cs="Times New Roman"/>
              </w:rPr>
              <w:t>Протокол № 1 от</w:t>
            </w:r>
          </w:p>
          <w:p w:rsidR="00BD2811" w:rsidRPr="007F23F5" w:rsidRDefault="00BD2811" w:rsidP="000372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F23F5">
              <w:rPr>
                <w:rFonts w:ascii="Times New Roman" w:hAnsi="Times New Roman" w:cs="Times New Roman"/>
              </w:rPr>
              <w:t>«28» августа 202</w:t>
            </w:r>
            <w:r w:rsidRPr="00661DA3">
              <w:rPr>
                <w:rFonts w:ascii="Times New Roman" w:hAnsi="Times New Roman" w:cs="Times New Roman"/>
              </w:rPr>
              <w:t>5</w:t>
            </w:r>
            <w:r w:rsidRPr="007F23F5">
              <w:rPr>
                <w:rFonts w:ascii="Times New Roman" w:hAnsi="Times New Roman" w:cs="Times New Roman"/>
              </w:rPr>
              <w:t xml:space="preserve"> г.</w:t>
            </w:r>
          </w:p>
          <w:p w:rsidR="00BD2811" w:rsidRPr="00661DA3" w:rsidRDefault="00BD2811" w:rsidP="00BD2811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661DA3">
              <w:rPr>
                <w:rFonts w:ascii="Times New Roman" w:hAnsi="Times New Roman" w:cs="Times New Roman"/>
              </w:rPr>
              <w:t xml:space="preserve">Руководитель ШМО                           </w:t>
            </w:r>
            <w:r>
              <w:rPr>
                <w:rFonts w:ascii="Times New Roman" w:hAnsi="Times New Roman" w:cs="Times New Roman"/>
              </w:rPr>
              <w:t>Святкина С.В.</w:t>
            </w:r>
          </w:p>
        </w:tc>
        <w:tc>
          <w:tcPr>
            <w:tcW w:w="2996" w:type="dxa"/>
          </w:tcPr>
          <w:p w:rsidR="00BD2811" w:rsidRPr="00661DA3" w:rsidRDefault="00BD2811" w:rsidP="000372FB">
            <w:pPr>
              <w:spacing w:after="0" w:line="240" w:lineRule="auto"/>
              <w:ind w:left="1276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</w:p>
          <w:p w:rsidR="00BD2811" w:rsidRPr="007F23F5" w:rsidRDefault="00BD2811" w:rsidP="000372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7F23F5">
              <w:rPr>
                <w:rFonts w:ascii="Times New Roman" w:hAnsi="Times New Roman" w:cs="Times New Roman"/>
                <w:lang w:eastAsia="zh-CN"/>
              </w:rPr>
              <w:t>СОГЛАСОВАНО</w:t>
            </w:r>
          </w:p>
          <w:p w:rsidR="00BD2811" w:rsidRPr="007F23F5" w:rsidRDefault="00BD2811" w:rsidP="000372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7F23F5">
              <w:rPr>
                <w:rFonts w:ascii="Times New Roman" w:hAnsi="Times New Roman" w:cs="Times New Roman"/>
                <w:lang w:eastAsia="zh-CN"/>
              </w:rPr>
              <w:t>заместитель</w:t>
            </w:r>
          </w:p>
          <w:p w:rsidR="00BD2811" w:rsidRPr="007F23F5" w:rsidRDefault="00BD2811" w:rsidP="000372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7F23F5">
              <w:rPr>
                <w:rFonts w:ascii="Times New Roman" w:hAnsi="Times New Roman" w:cs="Times New Roman"/>
                <w:lang w:eastAsia="zh-CN"/>
              </w:rPr>
              <w:t>директора</w:t>
            </w:r>
          </w:p>
          <w:p w:rsidR="00BD2811" w:rsidRPr="007F23F5" w:rsidRDefault="00BD2811" w:rsidP="000372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</w:p>
          <w:p w:rsidR="00BD2811" w:rsidRPr="007F23F5" w:rsidRDefault="00BD2811" w:rsidP="000372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</w:p>
          <w:p w:rsidR="00BD2811" w:rsidRPr="00661DA3" w:rsidRDefault="00BD2811" w:rsidP="000372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661DA3">
              <w:rPr>
                <w:rFonts w:ascii="Times New Roman" w:hAnsi="Times New Roman" w:cs="Times New Roman"/>
                <w:lang w:eastAsia="zh-CN"/>
              </w:rPr>
              <w:t>Дроздов А.В.</w:t>
            </w:r>
          </w:p>
          <w:p w:rsidR="00BD2811" w:rsidRPr="00661DA3" w:rsidRDefault="00BD2811" w:rsidP="000372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661DA3">
              <w:rPr>
                <w:rFonts w:ascii="Times New Roman" w:hAnsi="Times New Roman" w:cs="Times New Roman"/>
                <w:lang w:eastAsia="zh-CN"/>
              </w:rPr>
              <w:t>«28» августа 2025г.</w:t>
            </w:r>
          </w:p>
        </w:tc>
        <w:tc>
          <w:tcPr>
            <w:tcW w:w="2425" w:type="dxa"/>
          </w:tcPr>
          <w:p w:rsidR="00BD2811" w:rsidRPr="00661DA3" w:rsidRDefault="00BD2811" w:rsidP="000372FB">
            <w:pPr>
              <w:spacing w:after="0" w:line="240" w:lineRule="auto"/>
              <w:ind w:left="1276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</w:p>
          <w:p w:rsidR="00BD2811" w:rsidRPr="00661DA3" w:rsidRDefault="00BD2811" w:rsidP="000372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61DA3">
              <w:rPr>
                <w:rFonts w:ascii="Times New Roman" w:hAnsi="Times New Roman" w:cs="Times New Roman"/>
              </w:rPr>
              <w:t>ПРИНЯТО</w:t>
            </w:r>
          </w:p>
          <w:p w:rsidR="00BD2811" w:rsidRPr="00661DA3" w:rsidRDefault="00BD2811" w:rsidP="000372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61DA3">
              <w:rPr>
                <w:rFonts w:ascii="Times New Roman" w:hAnsi="Times New Roman" w:cs="Times New Roman"/>
              </w:rPr>
              <w:t>на заседании</w:t>
            </w:r>
          </w:p>
          <w:p w:rsidR="00BD2811" w:rsidRDefault="00BD2811" w:rsidP="000372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61DA3">
              <w:rPr>
                <w:rFonts w:ascii="Times New Roman" w:hAnsi="Times New Roman" w:cs="Times New Roman"/>
              </w:rPr>
              <w:t>педагогического совета</w:t>
            </w:r>
          </w:p>
          <w:p w:rsidR="00BD2811" w:rsidRPr="00661DA3" w:rsidRDefault="00BD2811" w:rsidP="000372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BD2811" w:rsidRPr="00661DA3" w:rsidRDefault="00BD2811" w:rsidP="000372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661DA3">
              <w:rPr>
                <w:rFonts w:ascii="Times New Roman" w:hAnsi="Times New Roman" w:cs="Times New Roman"/>
                <w:lang w:eastAsia="zh-CN"/>
              </w:rPr>
              <w:t>Протокол №1 от</w:t>
            </w:r>
          </w:p>
          <w:p w:rsidR="00BD2811" w:rsidRPr="00661DA3" w:rsidRDefault="00BD2811" w:rsidP="000372FB">
            <w:pPr>
              <w:suppressAutoHyphens/>
              <w:spacing w:after="0" w:line="240" w:lineRule="auto"/>
              <w:ind w:left="1276" w:hanging="1335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661DA3">
              <w:rPr>
                <w:rFonts w:ascii="Times New Roman" w:hAnsi="Times New Roman" w:cs="Times New Roman"/>
              </w:rPr>
              <w:t>«28» августа 2025 г.</w:t>
            </w:r>
          </w:p>
        </w:tc>
        <w:tc>
          <w:tcPr>
            <w:tcW w:w="2269" w:type="dxa"/>
          </w:tcPr>
          <w:p w:rsidR="00BD2811" w:rsidRPr="00661DA3" w:rsidRDefault="00BD2811" w:rsidP="000372FB">
            <w:pPr>
              <w:spacing w:after="0" w:line="240" w:lineRule="auto"/>
              <w:ind w:left="1276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</w:p>
          <w:p w:rsidR="00BD2811" w:rsidRPr="00661DA3" w:rsidRDefault="00BD2811" w:rsidP="000372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61DA3">
              <w:rPr>
                <w:rFonts w:ascii="Times New Roman" w:hAnsi="Times New Roman" w:cs="Times New Roman"/>
              </w:rPr>
              <w:t>УТВЕРЖДЕНО                                                                 Приказом по Посольству</w:t>
            </w:r>
          </w:p>
          <w:p w:rsidR="00BD2811" w:rsidRDefault="00BD2811" w:rsidP="000372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61DA3">
              <w:rPr>
                <w:rFonts w:ascii="Times New Roman" w:hAnsi="Times New Roman" w:cs="Times New Roman"/>
              </w:rPr>
              <w:t>России в Мексике</w:t>
            </w:r>
          </w:p>
          <w:p w:rsidR="00BD2811" w:rsidRDefault="00BD2811" w:rsidP="000372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BD2811" w:rsidRPr="00661DA3" w:rsidRDefault="00BD2811" w:rsidP="000372FB">
            <w:pPr>
              <w:suppressAutoHyphens/>
              <w:spacing w:after="0" w:line="240" w:lineRule="auto"/>
              <w:ind w:right="-291"/>
              <w:contextualSpacing/>
              <w:jc w:val="center"/>
              <w:rPr>
                <w:rFonts w:ascii="Times New Roman" w:hAnsi="Times New Roman" w:cs="Times New Roman"/>
              </w:rPr>
            </w:pPr>
            <w:r w:rsidRPr="00661DA3">
              <w:rPr>
                <w:rFonts w:ascii="Times New Roman" w:hAnsi="Times New Roman" w:cs="Times New Roman"/>
              </w:rPr>
              <w:t>Приказ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61DA3">
              <w:rPr>
                <w:rFonts w:ascii="Times New Roman" w:hAnsi="Times New Roman" w:cs="Times New Roman"/>
              </w:rPr>
              <w:t>173 от</w:t>
            </w:r>
          </w:p>
          <w:p w:rsidR="00BD2811" w:rsidRPr="00661DA3" w:rsidRDefault="00BD2811" w:rsidP="000372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661DA3">
              <w:rPr>
                <w:rFonts w:ascii="Times New Roman" w:hAnsi="Times New Roman" w:cs="Times New Roman"/>
              </w:rPr>
              <w:t>«04» сентября 2025 г.</w:t>
            </w:r>
          </w:p>
        </w:tc>
      </w:tr>
    </w:tbl>
    <w:p w:rsidR="00210684" w:rsidRDefault="00210684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</w:rPr>
      </w:pPr>
    </w:p>
    <w:p w:rsidR="00BD2811" w:rsidRDefault="00BD2811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</w:rPr>
      </w:pPr>
    </w:p>
    <w:p w:rsidR="00BD2811" w:rsidRPr="0032235D" w:rsidRDefault="00BD2811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</w:rPr>
      </w:pPr>
    </w:p>
    <w:p w:rsidR="001A6A16" w:rsidRPr="001A6A16" w:rsidRDefault="001A6A16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Cs w:val="24"/>
        </w:rPr>
        <w:t>РАБОЧАЯ ПРОГРАММА</w:t>
      </w:r>
    </w:p>
    <w:p w:rsidR="001C0E87" w:rsidRDefault="00C04BE5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>
        <w:rPr>
          <w:rFonts w:ascii="Times New Roman" w:eastAsia="Times New Roman" w:hAnsi="Times New Roman" w:cs="Times New Roman"/>
          <w:b/>
          <w:szCs w:val="24"/>
        </w:rPr>
        <w:t>на 202</w:t>
      </w:r>
      <w:r w:rsidR="0032235D">
        <w:rPr>
          <w:rFonts w:ascii="Times New Roman" w:eastAsia="Times New Roman" w:hAnsi="Times New Roman" w:cs="Times New Roman"/>
          <w:b/>
          <w:szCs w:val="24"/>
        </w:rPr>
        <w:t>5</w:t>
      </w:r>
      <w:r w:rsidR="00BD2811">
        <w:rPr>
          <w:rFonts w:ascii="Times New Roman" w:eastAsia="Times New Roman" w:hAnsi="Times New Roman" w:cs="Times New Roman"/>
          <w:b/>
          <w:szCs w:val="24"/>
        </w:rPr>
        <w:t>/</w:t>
      </w:r>
      <w:r>
        <w:rPr>
          <w:rFonts w:ascii="Times New Roman" w:eastAsia="Times New Roman" w:hAnsi="Times New Roman" w:cs="Times New Roman"/>
          <w:b/>
          <w:szCs w:val="24"/>
        </w:rPr>
        <w:t>202</w:t>
      </w:r>
      <w:r w:rsidR="0032235D">
        <w:rPr>
          <w:rFonts w:ascii="Times New Roman" w:eastAsia="Times New Roman" w:hAnsi="Times New Roman" w:cs="Times New Roman"/>
          <w:b/>
          <w:szCs w:val="24"/>
        </w:rPr>
        <w:t>6</w:t>
      </w:r>
      <w:r w:rsidR="001A6A16" w:rsidRPr="001A6A16">
        <w:rPr>
          <w:rFonts w:ascii="Times New Roman" w:eastAsia="Times New Roman" w:hAnsi="Times New Roman" w:cs="Times New Roman"/>
          <w:b/>
          <w:szCs w:val="24"/>
        </w:rPr>
        <w:t xml:space="preserve"> учебный год </w:t>
      </w:r>
    </w:p>
    <w:p w:rsidR="001A6A16" w:rsidRPr="001A6A16" w:rsidRDefault="001A6A16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>
        <w:rPr>
          <w:rFonts w:ascii="Times New Roman" w:eastAsia="Times New Roman" w:hAnsi="Times New Roman" w:cs="Times New Roman"/>
          <w:b/>
          <w:szCs w:val="24"/>
        </w:rPr>
        <w:t xml:space="preserve">по </w:t>
      </w:r>
      <w:r w:rsidRPr="001A6A16">
        <w:rPr>
          <w:rFonts w:ascii="Times New Roman" w:eastAsia="Times New Roman" w:hAnsi="Times New Roman" w:cs="Times New Roman"/>
          <w:b/>
          <w:szCs w:val="24"/>
        </w:rPr>
        <w:t>биологии</w:t>
      </w:r>
    </w:p>
    <w:p w:rsidR="001A6A16" w:rsidRPr="001A6A16" w:rsidRDefault="001A6A16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Cs w:val="24"/>
        </w:rPr>
        <w:t>для 6</w:t>
      </w:r>
      <w:r w:rsidRPr="001A6A16">
        <w:rPr>
          <w:rFonts w:ascii="Times New Roman" w:eastAsia="Times New Roman" w:hAnsi="Times New Roman" w:cs="Times New Roman"/>
          <w:b/>
          <w:szCs w:val="24"/>
        </w:rPr>
        <w:t xml:space="preserve"> класса </w:t>
      </w:r>
    </w:p>
    <w:p w:rsidR="001A6A16" w:rsidRPr="001A6A16" w:rsidRDefault="001A6A16" w:rsidP="001A6A16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</w:p>
    <w:p w:rsidR="001A6A16" w:rsidRPr="001A6A16" w:rsidRDefault="001A6A16" w:rsidP="001A6A16">
      <w:pPr>
        <w:spacing w:after="0" w:line="240" w:lineRule="auto"/>
        <w:rPr>
          <w:rFonts w:ascii="Times New Roman" w:eastAsia="Batang" w:hAnsi="Times New Roman" w:cs="Times New Roman"/>
          <w:szCs w:val="24"/>
          <w:lang w:eastAsia="ko-KR"/>
        </w:rPr>
      </w:pPr>
      <w:r w:rsidRPr="001A6A16">
        <w:rPr>
          <w:rFonts w:ascii="Times New Roman" w:eastAsia="Times New Roman" w:hAnsi="Times New Roman" w:cs="Times New Roman"/>
          <w:szCs w:val="24"/>
        </w:rPr>
        <w:t>Уровень обучения основное общее 5-9 классы</w:t>
      </w:r>
    </w:p>
    <w:p w:rsidR="001A6A16" w:rsidRPr="001A6A16" w:rsidRDefault="001A6A16" w:rsidP="001A6A16">
      <w:pPr>
        <w:spacing w:after="0"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1A6A16">
        <w:rPr>
          <w:rFonts w:ascii="Times New Roman" w:eastAsia="Times New Roman" w:hAnsi="Times New Roman" w:cs="Times New Roman"/>
          <w:szCs w:val="24"/>
        </w:rPr>
        <w:t xml:space="preserve">Общее количество часов </w:t>
      </w:r>
      <w:r w:rsidRPr="001A6A16">
        <w:rPr>
          <w:rFonts w:ascii="Times New Roman" w:eastAsia="Times New Roman" w:hAnsi="Times New Roman" w:cs="Times New Roman"/>
          <w:szCs w:val="24"/>
          <w:u w:val="single"/>
        </w:rPr>
        <w:t xml:space="preserve">34  </w:t>
      </w:r>
    </w:p>
    <w:p w:rsidR="001A6A16" w:rsidRPr="001A6A16" w:rsidRDefault="001A6A16" w:rsidP="001A6A16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1A6A16">
        <w:rPr>
          <w:rFonts w:ascii="Times New Roman" w:eastAsia="Times New Roman" w:hAnsi="Times New Roman" w:cs="Times New Roman"/>
          <w:szCs w:val="24"/>
        </w:rPr>
        <w:t xml:space="preserve">Количество часов в неделю </w:t>
      </w:r>
      <w:r w:rsidRPr="001A6A16">
        <w:rPr>
          <w:rFonts w:ascii="Times New Roman" w:eastAsia="Times New Roman" w:hAnsi="Times New Roman" w:cs="Times New Roman"/>
          <w:szCs w:val="24"/>
          <w:u w:val="single"/>
        </w:rPr>
        <w:t>1</w:t>
      </w:r>
    </w:p>
    <w:p w:rsidR="001A6A16" w:rsidRPr="001A6A16" w:rsidRDefault="001A6A16" w:rsidP="001A6A16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</w:p>
    <w:p w:rsidR="001A6A16" w:rsidRPr="001A6A16" w:rsidRDefault="001A6A16" w:rsidP="001A6A16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1A6A16">
        <w:rPr>
          <w:rFonts w:ascii="Times New Roman" w:eastAsia="Times New Roman" w:hAnsi="Times New Roman" w:cs="Times New Roman"/>
          <w:szCs w:val="24"/>
        </w:rPr>
        <w:t xml:space="preserve">Уровень </w:t>
      </w:r>
      <w:r w:rsidRPr="001A6A16">
        <w:rPr>
          <w:rFonts w:ascii="Times New Roman" w:eastAsia="Times New Roman" w:hAnsi="Times New Roman" w:cs="Times New Roman"/>
          <w:szCs w:val="24"/>
          <w:u w:val="single"/>
        </w:rPr>
        <w:t>БАЗОВЫЙ_</w:t>
      </w:r>
    </w:p>
    <w:p w:rsidR="001A6A16" w:rsidRPr="001A6A16" w:rsidRDefault="001A6A16" w:rsidP="001A6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1A6A16">
        <w:rPr>
          <w:rFonts w:ascii="Times New Roman" w:eastAsia="Times New Roman" w:hAnsi="Times New Roman" w:cs="Times New Roman"/>
          <w:szCs w:val="24"/>
        </w:rPr>
        <w:t xml:space="preserve">Учитель    </w:t>
      </w:r>
      <w:r w:rsidR="00C04BE5">
        <w:rPr>
          <w:rFonts w:ascii="Times New Roman" w:eastAsia="Times New Roman" w:hAnsi="Times New Roman" w:cs="Times New Roman"/>
          <w:szCs w:val="24"/>
          <w:u w:val="single"/>
        </w:rPr>
        <w:t>С.В.Святкина</w:t>
      </w:r>
    </w:p>
    <w:p w:rsidR="001A6A16" w:rsidRPr="001A6A16" w:rsidRDefault="001A6A16" w:rsidP="001A6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1A6A16" w:rsidRPr="001A6A16" w:rsidRDefault="001A6A16" w:rsidP="001A6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1A6A16">
        <w:rPr>
          <w:rFonts w:ascii="Times New Roman" w:eastAsia="Times New Roman" w:hAnsi="Times New Roman" w:cs="Times New Roman"/>
          <w:szCs w:val="24"/>
        </w:rPr>
        <w:t xml:space="preserve">Квалификационная категория </w:t>
      </w:r>
      <w:r w:rsidRPr="001A6A16">
        <w:rPr>
          <w:rFonts w:ascii="Times New Roman" w:eastAsia="Times New Roman" w:hAnsi="Times New Roman" w:cs="Times New Roman"/>
          <w:szCs w:val="24"/>
          <w:u w:val="single"/>
        </w:rPr>
        <w:t>высшая</w:t>
      </w:r>
    </w:p>
    <w:p w:rsidR="001A6A16" w:rsidRPr="001A6A16" w:rsidRDefault="001A6A16" w:rsidP="001A6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Cs w:val="24"/>
          <w:u w:val="single"/>
        </w:rPr>
      </w:pPr>
    </w:p>
    <w:p w:rsidR="0072779F" w:rsidRPr="0072779F" w:rsidRDefault="0072779F" w:rsidP="0072779F">
      <w:pPr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72779F">
        <w:rPr>
          <w:rFonts w:ascii="Times New Roman" w:eastAsia="Times New Roman" w:hAnsi="Times New Roman" w:cs="Times New Roman"/>
        </w:rPr>
        <w:t>Учебник</w:t>
      </w:r>
      <w:r w:rsidRPr="0072779F">
        <w:rPr>
          <w:rFonts w:ascii="Times New Roman" w:eastAsia="Times New Roman" w:hAnsi="Times New Roman" w:cs="Times New Roman"/>
          <w:b/>
          <w:bCs/>
        </w:rPr>
        <w:t>:</w:t>
      </w:r>
      <w:r w:rsidRPr="0072779F">
        <w:rPr>
          <w:rFonts w:ascii="Times New Roman" w:eastAsia="Times New Roman" w:hAnsi="Times New Roman" w:cs="Times New Roman"/>
        </w:rPr>
        <w:t> </w:t>
      </w:r>
      <w:hyperlink r:id="rId8" w:history="1">
        <w:r w:rsidR="00024F88">
          <w:rPr>
            <w:rFonts w:ascii="Times New Roman" w:eastAsia="Times New Roman" w:hAnsi="Times New Roman" w:cs="Times New Roman"/>
          </w:rPr>
          <w:t>Пасечник В. В., Суматохин С.</w:t>
        </w:r>
        <w:r w:rsidRPr="0072779F">
          <w:rPr>
            <w:rFonts w:ascii="Times New Roman" w:eastAsia="Times New Roman" w:hAnsi="Times New Roman" w:cs="Times New Roman"/>
          </w:rPr>
          <w:t>В., Гапонюк З.Г., Швецов Г.Г./ Под ред Пасечника В. В.</w:t>
        </w:r>
      </w:hyperlink>
      <w:r w:rsidRPr="0072779F">
        <w:rPr>
          <w:rFonts w:ascii="Times New Roman" w:eastAsia="Times New Roman" w:hAnsi="Times New Roman" w:cs="Times New Roman"/>
        </w:rPr>
        <w:t xml:space="preserve">  </w:t>
      </w:r>
      <w:r w:rsidRPr="0072779F">
        <w:rPr>
          <w:rFonts w:ascii="Times New Roman" w:eastAsia="Times New Roman" w:hAnsi="Times New Roman" w:cs="Times New Roman"/>
          <w:iCs/>
        </w:rPr>
        <w:t>«Биология</w:t>
      </w:r>
      <w:r w:rsidR="00A72EAD">
        <w:rPr>
          <w:rFonts w:ascii="Times New Roman" w:eastAsia="Times New Roman" w:hAnsi="Times New Roman" w:cs="Times New Roman"/>
          <w:iCs/>
        </w:rPr>
        <w:t xml:space="preserve"> 6</w:t>
      </w:r>
      <w:r w:rsidRPr="0072779F">
        <w:rPr>
          <w:rFonts w:ascii="Times New Roman" w:eastAsia="Times New Roman" w:hAnsi="Times New Roman" w:cs="Times New Roman"/>
          <w:iCs/>
        </w:rPr>
        <w:t>». – М.: Просвещение</w:t>
      </w:r>
    </w:p>
    <w:p w:rsidR="0072779F" w:rsidRDefault="0072779F" w:rsidP="001A6A16">
      <w:pPr>
        <w:spacing w:after="0" w:line="360" w:lineRule="auto"/>
        <w:jc w:val="center"/>
        <w:rPr>
          <w:rFonts w:ascii="Times New Roman" w:eastAsia="Times New Roman" w:hAnsi="Times New Roman" w:cs="Times New Roman"/>
          <w:szCs w:val="24"/>
        </w:rPr>
      </w:pPr>
    </w:p>
    <w:p w:rsidR="00BD2811" w:rsidRDefault="00BD2811" w:rsidP="001A6A16">
      <w:pPr>
        <w:spacing w:after="0" w:line="360" w:lineRule="auto"/>
        <w:jc w:val="center"/>
        <w:rPr>
          <w:rFonts w:ascii="Times New Roman" w:eastAsia="Times New Roman" w:hAnsi="Times New Roman" w:cs="Times New Roman"/>
          <w:szCs w:val="24"/>
        </w:rPr>
      </w:pPr>
    </w:p>
    <w:p w:rsidR="00BD2811" w:rsidRDefault="00BD2811" w:rsidP="001A6A16">
      <w:pPr>
        <w:spacing w:after="0" w:line="360" w:lineRule="auto"/>
        <w:jc w:val="center"/>
        <w:rPr>
          <w:rFonts w:ascii="Times New Roman" w:eastAsia="Times New Roman" w:hAnsi="Times New Roman" w:cs="Times New Roman"/>
          <w:szCs w:val="24"/>
        </w:rPr>
      </w:pPr>
    </w:p>
    <w:p w:rsidR="00BD2811" w:rsidRDefault="00BD2811" w:rsidP="001A6A16">
      <w:pPr>
        <w:spacing w:after="0" w:line="360" w:lineRule="auto"/>
        <w:jc w:val="center"/>
        <w:rPr>
          <w:rFonts w:ascii="Times New Roman" w:eastAsia="Times New Roman" w:hAnsi="Times New Roman" w:cs="Times New Roman"/>
          <w:szCs w:val="24"/>
        </w:rPr>
      </w:pPr>
    </w:p>
    <w:p w:rsidR="00BD2811" w:rsidRDefault="00BD2811" w:rsidP="001A6A16">
      <w:pPr>
        <w:spacing w:after="0" w:line="360" w:lineRule="auto"/>
        <w:jc w:val="center"/>
        <w:rPr>
          <w:rFonts w:ascii="Times New Roman" w:eastAsia="Times New Roman" w:hAnsi="Times New Roman" w:cs="Times New Roman"/>
          <w:szCs w:val="24"/>
        </w:rPr>
      </w:pPr>
    </w:p>
    <w:p w:rsidR="00BD2811" w:rsidRDefault="00BD2811" w:rsidP="001A6A16">
      <w:pPr>
        <w:spacing w:after="0" w:line="360" w:lineRule="auto"/>
        <w:jc w:val="center"/>
        <w:rPr>
          <w:rFonts w:ascii="Times New Roman" w:eastAsia="Times New Roman" w:hAnsi="Times New Roman" w:cs="Times New Roman"/>
          <w:szCs w:val="24"/>
        </w:rPr>
      </w:pPr>
    </w:p>
    <w:p w:rsidR="00BD2811" w:rsidRDefault="00BD2811" w:rsidP="001A6A16">
      <w:pPr>
        <w:spacing w:after="0" w:line="360" w:lineRule="auto"/>
        <w:jc w:val="center"/>
        <w:rPr>
          <w:rFonts w:ascii="Times New Roman" w:eastAsia="Times New Roman" w:hAnsi="Times New Roman" w:cs="Times New Roman"/>
          <w:szCs w:val="24"/>
        </w:rPr>
      </w:pPr>
    </w:p>
    <w:p w:rsidR="00BD2811" w:rsidRDefault="00BD2811" w:rsidP="001A6A16">
      <w:pPr>
        <w:spacing w:after="0" w:line="360" w:lineRule="auto"/>
        <w:jc w:val="center"/>
        <w:rPr>
          <w:rFonts w:ascii="Times New Roman" w:eastAsia="Times New Roman" w:hAnsi="Times New Roman" w:cs="Times New Roman"/>
          <w:szCs w:val="24"/>
        </w:rPr>
      </w:pPr>
    </w:p>
    <w:p w:rsidR="00BD2811" w:rsidRDefault="00BD2811" w:rsidP="001A6A16">
      <w:pPr>
        <w:spacing w:after="0" w:line="360" w:lineRule="auto"/>
        <w:jc w:val="center"/>
        <w:rPr>
          <w:rFonts w:ascii="Times New Roman" w:eastAsia="Times New Roman" w:hAnsi="Times New Roman" w:cs="Times New Roman"/>
          <w:szCs w:val="24"/>
        </w:rPr>
      </w:pPr>
    </w:p>
    <w:p w:rsidR="00BD2811" w:rsidRDefault="00BD2811" w:rsidP="001A6A16">
      <w:pPr>
        <w:spacing w:after="0" w:line="360" w:lineRule="auto"/>
        <w:jc w:val="center"/>
        <w:rPr>
          <w:rFonts w:ascii="Times New Roman" w:eastAsia="Times New Roman" w:hAnsi="Times New Roman" w:cs="Times New Roman"/>
          <w:szCs w:val="24"/>
        </w:rPr>
      </w:pPr>
    </w:p>
    <w:p w:rsidR="001A6A16" w:rsidRPr="001A6A16" w:rsidRDefault="00BD2811" w:rsidP="001A6A16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Cs w:val="24"/>
        </w:rPr>
        <w:t>МЕХИКО</w:t>
      </w:r>
    </w:p>
    <w:p w:rsidR="001A6A16" w:rsidRPr="001A6A16" w:rsidRDefault="00C04BE5" w:rsidP="001A6A16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Cs w:val="24"/>
        </w:rPr>
        <w:t>202</w:t>
      </w:r>
      <w:r w:rsidR="0032235D">
        <w:rPr>
          <w:rFonts w:ascii="Times New Roman" w:eastAsia="Times New Roman" w:hAnsi="Times New Roman" w:cs="Times New Roman"/>
          <w:szCs w:val="24"/>
        </w:rPr>
        <w:t>5</w:t>
      </w:r>
      <w:r w:rsidR="001A6A16" w:rsidRPr="001A6A16">
        <w:rPr>
          <w:rFonts w:ascii="Times New Roman" w:eastAsia="Times New Roman" w:hAnsi="Times New Roman" w:cs="Times New Roman"/>
          <w:szCs w:val="24"/>
        </w:rPr>
        <w:t xml:space="preserve"> г.</w:t>
      </w:r>
    </w:p>
    <w:p w:rsidR="001A6A16" w:rsidRDefault="001A6A16" w:rsidP="00227C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1A6A16" w:rsidSect="00BD2811">
          <w:type w:val="continuous"/>
          <w:pgSz w:w="12240" w:h="15840" w:code="1"/>
          <w:pgMar w:top="851" w:right="1134" w:bottom="851" w:left="1134" w:header="709" w:footer="709" w:gutter="0"/>
          <w:cols w:space="708"/>
          <w:docGrid w:linePitch="360"/>
        </w:sectPr>
      </w:pPr>
    </w:p>
    <w:p w:rsidR="008161E7" w:rsidRPr="008161E7" w:rsidRDefault="008161E7" w:rsidP="008161E7">
      <w:pPr>
        <w:widowControl w:val="0"/>
        <w:autoSpaceDE w:val="0"/>
        <w:autoSpaceDN w:val="0"/>
        <w:spacing w:after="0" w:line="29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61E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8161E7" w:rsidRPr="008161E7" w:rsidRDefault="008161E7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1E7">
        <w:rPr>
          <w:rFonts w:ascii="Times New Roman" w:eastAsia="Times New Roman" w:hAnsi="Times New Roman" w:cs="Times New Roman"/>
          <w:sz w:val="24"/>
          <w:szCs w:val="24"/>
        </w:rPr>
        <w:t xml:space="preserve">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 </w:t>
      </w:r>
    </w:p>
    <w:p w:rsidR="008161E7" w:rsidRPr="008161E7" w:rsidRDefault="008161E7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1E7">
        <w:rPr>
          <w:rFonts w:ascii="Times New Roman" w:eastAsia="Times New Roman" w:hAnsi="Times New Roman" w:cs="Times New Roman"/>
          <w:sz w:val="24"/>
          <w:szCs w:val="24"/>
        </w:rPr>
        <w:t xml:space="preserve">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основе.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обучения, а также реализация межпредметных связей естественно-научных учебных предметов на уровне основного общего образования. </w:t>
      </w:r>
    </w:p>
    <w:p w:rsidR="008161E7" w:rsidRPr="008161E7" w:rsidRDefault="008161E7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1E7">
        <w:rPr>
          <w:rFonts w:ascii="Times New Roman" w:eastAsia="Times New Roman" w:hAnsi="Times New Roman" w:cs="Times New Roman"/>
          <w:sz w:val="24"/>
          <w:szCs w:val="24"/>
        </w:rPr>
        <w:t xml:space="preserve">В программе по биологии определяются основные цели изучения биологии на уровне основного общего образования, планируемые результаты освоения программы по биологии: личностные, метапредметные, предметные. Предметные планируемые результаты даны для каждого года изучения биологии. </w:t>
      </w:r>
    </w:p>
    <w:p w:rsidR="008161E7" w:rsidRPr="008161E7" w:rsidRDefault="008161E7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1E7">
        <w:rPr>
          <w:rFonts w:ascii="Times New Roman" w:eastAsia="Times New Roman" w:hAnsi="Times New Roman" w:cs="Times New Roman"/>
          <w:sz w:val="24"/>
          <w:szCs w:val="24"/>
        </w:rPr>
        <w:t xml:space="preserve">Биология развивает представления о познаваемости живой природы и методах её познания, позволяет сформировать систему научных знаний о живых системах, умения их получать, присваивать и применять в жизненных ситуациях. </w:t>
      </w:r>
    </w:p>
    <w:p w:rsidR="008161E7" w:rsidRPr="008161E7" w:rsidRDefault="008161E7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1E7">
        <w:rPr>
          <w:rFonts w:ascii="Times New Roman" w:eastAsia="Times New Roman" w:hAnsi="Times New Roman" w:cs="Times New Roman"/>
          <w:sz w:val="24"/>
          <w:szCs w:val="24"/>
        </w:rPr>
        <w:t xml:space="preserve">Биологическая подготовка обеспечивает понимание обучающимися научных принципов человеческой деятельности в природе, закладывает основы экологической культуры, здорового образа жизни. </w:t>
      </w:r>
    </w:p>
    <w:p w:rsidR="008161E7" w:rsidRPr="008161E7" w:rsidRDefault="008161E7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1E7">
        <w:rPr>
          <w:rFonts w:ascii="Times New Roman" w:eastAsia="Times New Roman" w:hAnsi="Times New Roman" w:cs="Times New Roman"/>
          <w:sz w:val="24"/>
          <w:szCs w:val="24"/>
        </w:rPr>
        <w:t>Целями изучения биологии на уровне основного общего образования являются:</w:t>
      </w:r>
    </w:p>
    <w:p w:rsidR="008161E7" w:rsidRPr="008161E7" w:rsidRDefault="008161E7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1E7">
        <w:rPr>
          <w:rFonts w:ascii="Times New Roman" w:eastAsia="Times New Roman" w:hAnsi="Times New Roman" w:cs="Times New Roman"/>
          <w:sz w:val="24"/>
          <w:szCs w:val="24"/>
        </w:rPr>
        <w:t xml:space="preserve"> формирование системы знаний о признаках и процессах жизнедеятельности биологических систем разного уровня организации; </w:t>
      </w:r>
    </w:p>
    <w:p w:rsidR="008161E7" w:rsidRPr="008161E7" w:rsidRDefault="008161E7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1E7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системы знаний об особенностях строения, жизнедеятельности организма человека, условиях сохранения его здоровья; </w:t>
      </w:r>
    </w:p>
    <w:p w:rsidR="008161E7" w:rsidRPr="008161E7" w:rsidRDefault="008161E7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1E7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умений применять методы биологической науки для изучения биологических систем, в том числе организма человека; </w:t>
      </w:r>
    </w:p>
    <w:p w:rsidR="008161E7" w:rsidRPr="008161E7" w:rsidRDefault="008161E7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1E7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 </w:t>
      </w:r>
    </w:p>
    <w:p w:rsidR="008161E7" w:rsidRPr="008161E7" w:rsidRDefault="008161E7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1E7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умений объяснять роль биологии в практической деятельности людей, значение биологического разнообразия для сохранения биосферы, последствия деятельности человека в природе; </w:t>
      </w:r>
    </w:p>
    <w:p w:rsidR="008161E7" w:rsidRPr="008161E7" w:rsidRDefault="008161E7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1E7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экологической культуры в целях сохранения собственного здоровья и охраны окружающей среды. </w:t>
      </w:r>
    </w:p>
    <w:p w:rsidR="008161E7" w:rsidRPr="008161E7" w:rsidRDefault="008161E7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1E7">
        <w:rPr>
          <w:rFonts w:ascii="Times New Roman" w:eastAsia="Times New Roman" w:hAnsi="Times New Roman" w:cs="Times New Roman"/>
          <w:sz w:val="24"/>
          <w:szCs w:val="24"/>
        </w:rPr>
        <w:t>Достижение целей программы по биологии обеспечивается решением следующих задач:</w:t>
      </w:r>
    </w:p>
    <w:p w:rsidR="008161E7" w:rsidRPr="008161E7" w:rsidRDefault="008161E7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1E7">
        <w:rPr>
          <w:rFonts w:ascii="Times New Roman" w:eastAsia="Times New Roman" w:hAnsi="Times New Roman" w:cs="Times New Roman"/>
          <w:sz w:val="24"/>
          <w:szCs w:val="24"/>
        </w:rPr>
        <w:t xml:space="preserve"> приобретение обучающимися знаний о живой природе, закономерностях строения, жизнедеятельности и средообразующей роли организмов, человеке как биосоциальном существе, о роли биологической науки в практической деятельности людей; </w:t>
      </w:r>
    </w:p>
    <w:p w:rsidR="008161E7" w:rsidRPr="008161E7" w:rsidRDefault="008161E7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1E7">
        <w:rPr>
          <w:rFonts w:ascii="Times New Roman" w:eastAsia="Times New Roman" w:hAnsi="Times New Roman" w:cs="Times New Roman"/>
          <w:sz w:val="24"/>
          <w:szCs w:val="24"/>
        </w:rPr>
        <w:t xml:space="preserve">овладение умениями проводить исследования с использованием биологического оборудования и наблюдения за состоянием собственного организма; </w:t>
      </w:r>
    </w:p>
    <w:p w:rsidR="008161E7" w:rsidRPr="008161E7" w:rsidRDefault="008161E7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1E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освоение приёмов работы с биологической информацией, в том числе о современных достижениях в области биологии, её анализ и критическое оценивание; </w:t>
      </w:r>
    </w:p>
    <w:p w:rsidR="008161E7" w:rsidRPr="008161E7" w:rsidRDefault="008161E7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1E7">
        <w:rPr>
          <w:rFonts w:ascii="Times New Roman" w:eastAsia="Times New Roman" w:hAnsi="Times New Roman" w:cs="Times New Roman"/>
          <w:sz w:val="24"/>
          <w:szCs w:val="24"/>
        </w:rPr>
        <w:t xml:space="preserve">воспитание биологически и экологически грамотной личности, готовой к сохранению собственного здоровья и охраны окружающей среды. </w:t>
      </w:r>
    </w:p>
    <w:p w:rsidR="00EA4309" w:rsidRDefault="008161E7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1E7">
        <w:rPr>
          <w:rFonts w:ascii="Times New Roman" w:eastAsia="Times New Roman" w:hAnsi="Times New Roman" w:cs="Times New Roman"/>
          <w:sz w:val="24"/>
          <w:szCs w:val="24"/>
        </w:rPr>
        <w:t>Общее число часов, отведенных для изучения биологии</w:t>
      </w:r>
      <w:r w:rsidR="00EA43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161E7">
        <w:rPr>
          <w:rFonts w:ascii="Times New Roman" w:eastAsia="Times New Roman" w:hAnsi="Times New Roman" w:cs="Times New Roman"/>
          <w:sz w:val="24"/>
          <w:szCs w:val="24"/>
        </w:rPr>
        <w:t>в 6 классе – 34 часа</w:t>
      </w:r>
      <w:r w:rsidR="00EA4309">
        <w:rPr>
          <w:rFonts w:ascii="Times New Roman" w:eastAsia="Times New Roman" w:hAnsi="Times New Roman" w:cs="Times New Roman"/>
          <w:sz w:val="24"/>
          <w:szCs w:val="24"/>
        </w:rPr>
        <w:t xml:space="preserve"> (1 час в неделю).</w:t>
      </w:r>
    </w:p>
    <w:p w:rsidR="008161E7" w:rsidRPr="008161E7" w:rsidRDefault="008161E7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1E7">
        <w:rPr>
          <w:rFonts w:ascii="Times New Roman" w:eastAsia="Times New Roman" w:hAnsi="Times New Roman" w:cs="Times New Roman"/>
          <w:sz w:val="24"/>
          <w:szCs w:val="24"/>
        </w:rPr>
        <w:t xml:space="preserve">Предлагаемый в программе по биологии перечень лабораторных и практических работ является рекомендательным, учитель делает выбор проведения 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экзамена по биологии. </w:t>
      </w:r>
    </w:p>
    <w:p w:rsidR="008161E7" w:rsidRPr="008161E7" w:rsidRDefault="008161E7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17CA7" w:rsidRPr="00517CA7" w:rsidRDefault="00517CA7" w:rsidP="00517CA7">
      <w:pPr>
        <w:ind w:left="1212"/>
        <w:jc w:val="center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517CA7">
        <w:rPr>
          <w:rFonts w:ascii="Times New Roman" w:eastAsia="Times New Roman" w:hAnsi="Times New Roman" w:cs="Times New Roman"/>
          <w:b/>
          <w:sz w:val="24"/>
          <w:szCs w:val="24"/>
        </w:rPr>
        <w:t>СОДЕРЖАНИЕ УЧЕБНОГО ПРЕДМЕТА, КУРСА</w:t>
      </w:r>
    </w:p>
    <w:p w:rsidR="00A968BC" w:rsidRPr="00A968BC" w:rsidRDefault="00A968BC" w:rsidP="00517CA7">
      <w:pPr>
        <w:numPr>
          <w:ilvl w:val="0"/>
          <w:numId w:val="7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A968BC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en-US"/>
        </w:rPr>
        <w:t xml:space="preserve"> Растительный организм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Ботаника – наука о растениях. Разделы ботаники. Связь ботаники с другими науками и техникой. Общие признаки растений.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Разнообразие растений. Уровни организации растительного организма. Высшие и низшие растения. Споровые и семенные растения.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Растительная клетка. Изучение растительной клетки под световым микроскопом: клеточная оболочка, ядро, цитоплазма (пластиды, митохондрии, вакуоли с клеточным соком). Растительные ткани. Функции растительных тканей.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Органы и системы органов растений. Строение органов растительного организма, их роль и связь между собой.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en-US"/>
        </w:rPr>
        <w:t>Лабораторные и практические работы.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Изучение микроскопического строения листа водного растения элодеи.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Изучение строения растительных тканей (использование микропрепаратов).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Изучение внешнего строения травянистого цветкового растения (на живых или гербарных экземплярах растений): пастушья сумка, редька дикая, лютик едкий и другие растения.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Обнаружение неорганических и органических веществ в растении.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en-US"/>
        </w:rPr>
        <w:t>Экскурсии или видеоэкскурсии.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Ознакомление в природе с цветковыми растениями.</w:t>
      </w:r>
    </w:p>
    <w:p w:rsidR="00A968BC" w:rsidRPr="00A968BC" w:rsidRDefault="00A968BC" w:rsidP="00FB592B">
      <w:pPr>
        <w:numPr>
          <w:ilvl w:val="0"/>
          <w:numId w:val="8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A968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 </w:t>
      </w:r>
      <w:r w:rsidRPr="00A968BC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en-US"/>
        </w:rPr>
        <w:t>Строение и многообразие покрытосеменных растений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Строение семян. Состав и строение семян. 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Виды корней и типы корневых систем. Видоизменения корней. Корень – орган почвенного (минерального) питания. Корни и корневые системы. Внешнее и внутреннее строение корня в связи с его функциями. Корневой чехлик. Зоны корня. Корневые волоски. Рост корня. Поглощение корнями воды и минеральных веществ, необходимых растению (корневое давление, осмос). Видоизменение корней. 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Побег. Развитие побега из почки. Строение стебля. Внешнее и внутреннее строение листа. Видоизменения побегов: корневище, клубень, луковица. Их строение, биологическое и хозяйственное значение. Побег и почки. Листорасположение и листовая мозаика. Строение и функции листа. Простые и сложные листья. Видоизменения листьев. Особенности внутреннего строения листа в связи с его функциями (кожица и устьица, основная ткань листа, проводящие пучки). Лист – орган воздушного питания.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>Строение и разнообразие цветков. Соцветия. Плоды. Типы плодов. Распространение плодов и семян в природе.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en-US"/>
        </w:rPr>
        <w:t>Лабораторные и практические работы.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Изучение строения корневых систем (стержневой и мочковатой) на примере гербарных экземпляров или живых растений.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Изучение микропрепарата клеток корня.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Ознакомление с внешним строением листьев и листорасположением (на комнатных растениях).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Изучение строения вегетативных и генеративных почек (на примере сирени, тополя и других растений).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Изучение микроскопического строения листа (на готовых микропрепаратах).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Рассматривание микроскопического строения ветки дерева (на готовом микропрепарате).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Исследование строения корневища, клубня, луковицы.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Изучение строения цветков.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Ознакомление с различными типами соцветий. 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Изучение строения семян двудольных растений.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Изучение строения семян однодольных растений.</w:t>
      </w:r>
    </w:p>
    <w:p w:rsidR="00A968BC" w:rsidRPr="00A968BC" w:rsidRDefault="00A968BC" w:rsidP="00FB592B">
      <w:pPr>
        <w:numPr>
          <w:ilvl w:val="0"/>
          <w:numId w:val="9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A968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 </w:t>
      </w:r>
      <w:r w:rsidRPr="00A968BC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en-US"/>
        </w:rPr>
        <w:t>Жизнедеятельность растительного организма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A968BC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en-US"/>
        </w:rPr>
        <w:t>Обмен веществ у растений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Неорганические (вода, минеральные соли) и органические вещества (белки, жиры, углеводы, нуклеиновые кислоты, витамины и другие вещества) растения. Минеральное питание растений. Удобрения. 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Питание растения. 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Поглощение корнями воды и минеральных веществ, необходимых растению (корневое давление, осмос). Почва, её плодородие. Значение обработки почвы (окучивание), внесения удобрений, прореживания проростков, полива для жизни культурных растений. Гидропоника.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Фотосинтез. Лист – орган воздушного питания. Значение фотосинтеза в природе и в жизни человека.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Дыхание растения.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Дыхание корня. Рыхление почвы для улучшения дыхания корней. Условия, препятствующие дыханию корней. Лист как орган дыхания (устьичный аппарат). Поступление в лист атмосферного воздуха. Сильная запылённость воздуха, как препятствие для дыхания листьев. Стебель как орган дыхания (наличие устьиц в кожице, чечевичек). Особенности дыхания растений. Взаимосвязь дыхания растения с фотосинтезом.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Транспорт веществ в растении.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Связь клеточного строения стебля с его функциями. Рост стебля в длину. Клеточное строение стебля травянистого растения: кожица, проводящие пучки, основная ткань (паренхима). Клеточное строение стебля древесного растения: кора (пробка, луб), камбий, древесина и сердцевина. Рост стебля в толщину. Проводящие ткани корня. Транспорт воды и минеральных веществ в растении (сосуды древесины) – восходящий ток. Испарение воды через стебель и листья (транспирация). Регуляция испарения воды в растении. Влияние внешних условий на испарение воды. Транспорт органических веществ в растении (ситовидные трубки луба) – нисходящий ток. Перераспределение и запасание веществ в растении. Выделение у растений. Листопад.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lastRenderedPageBreak/>
        <w:t>Рост и развитие растения.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Прорастание семян. Условия прорастания семян. Подготовка семян к посеву. Развитие проростков.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Образовательные ткани. Конус нарастания побега, рост кончика корня. Верхушечный и вставочный рост. Рост корня и стебля в толщину, камбий. Образование годичных колец у древесных растений. Влияние фитогормонов на рост растения. Ростовые движения растений. Развитие побега из почки.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Размножение растений и его значение. Семенное (генеративное) размножение растений. Цветки и соцветия. Опыление. Перекрёстное опыление (ветром, животными, водой) и самоопыление. Двойное оплодотворение. Наследование признаков обоих растений.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Вегетативное размножение цветковых растений в природе. Вегетативное размножение культурных растений. Клоны. Сохранение признаков материнского растения. Хозяйственное значение вегетативного размножения.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en-US"/>
        </w:rPr>
        <w:t>Лабораторные и практические работы.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Наблюдение за ростом корня. 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Наблюдение за ростом побега.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Определение возраста дерева по спилу.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Выявление передвижения воды и минеральных веществ по древесине.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Наблюдение процесса выделения кислорода на свету аквариумными растениями.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Изучение роли рыхления для дыхания корней.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Овладение приёмами вегетативного размножения растений (черенкование побегов, черенкование листьев и другие) на примере комнатных растений (традесканция, сенполия, бегония, сансевьера и другие растения).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Определение всхожести семян культурных растений и посев их в грунт.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Наблюдение за ростом и развитием цветкового растения в комнатных условиях (на примере фасоли или посевного гороха).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Определение условий прорастания семян.</w:t>
      </w:r>
    </w:p>
    <w:p w:rsidR="00DB47D3" w:rsidRDefault="00DB47D3" w:rsidP="00FB592B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</w:p>
    <w:p w:rsidR="004A6ACD" w:rsidRPr="004A6ACD" w:rsidRDefault="004A6ACD" w:rsidP="004A6ACD">
      <w:pPr>
        <w:widowControl w:val="0"/>
        <w:suppressAutoHyphens/>
        <w:spacing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  <w:r w:rsidRPr="004A6ACD"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  <w:t>ПЛАНИРУЕМЫЕ РЕЗУЛЬТАТЫ ИЗУЧЕНИЯ УЧЕБНОГО ПРЕДМЕТА, КУРСА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Освоение учебного предмета «Биология» на уровне основного общего образования должно обеспечить достижение следующих обучающимися личностных, метапредметных и предметных результатов. </w:t>
      </w:r>
    </w:p>
    <w:p w:rsidR="00DB47D3" w:rsidRPr="00DB47D3" w:rsidRDefault="00DB47D3" w:rsidP="004A6ACD">
      <w:pPr>
        <w:spacing w:after="0"/>
        <w:ind w:left="12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ЛИЧНОСТНЫЕ РЕЗУЛЬТАТЫ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Личностные результаты</w:t>
      </w: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 числе в части: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1) гражданского воспитания: 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готовность к конструктивной совместной деятельности при выполнении исследований и проектов, стремление к взаимопониманию и взаимопомощи;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2) патриотического воспитания: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отношение к биологии как к важной составляющей культуры, гордость за вклад российских и советских учёных в развитие мировой биологической науки;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3) духовно-нравственного воспитания: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>готовность оценивать поведение и поступки с позиции нравственных норм и норм экологической культуры;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понимание значимости нравственного аспекта деятельности человека в медицине и биологии;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4) эстетического воспитания: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понимание роли биологии в формировании эстетической культуры личности;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5) физического воспитания, формирования культуры здоровья и эмоционального благополучия: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ответственное отношение к своему здоровью и установка на здоровый образ жизни (здоровое питание, соблюдение гигиенических правил и норм, сбалансированный режим занятий и отдыха, регулярная физическая активность);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соблюдение правил безопасности, в том числе навыки безопасного поведения в природной среде;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сформированность навыка рефлексии, управление собственным эмоциональным состоянием;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6) трудового воспитания: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активное участие в решении практических задач (в рамках семьи, образовательной организации, населенного пункта, края) биологической и экологической направленности, интерес к практическому изучению профессий, связанных с биологией;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7) экологического воспитания: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ориентация на применение биологических знаний при решении задач в области окружающей среды;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осознание экологических проблем и путей их решения;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готовность к участию в практической деятельности экологической направленности;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8) ценности научного познания: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ориентация на современную систему научных представлений об основных биологических закономерностях, взаимосвязях человека с природной и социальной средой;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понимание роли биологической науки в формировании научного мировоззрения;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развитие научной любознательности, интереса к биологической науке, навыков исследовательской деятельности;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9) адаптации обучающегося к изменяющимся условиям социальной и природной среды: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адекватная оценка изменяющихся условий;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принятие решения (индивидуальное, в группе) в изменяющихся условиях на основании анализа биологической информации;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планирование действий в новой ситуации на основании знаний биологических закономерностей.</w:t>
      </w:r>
    </w:p>
    <w:p w:rsidR="00DB47D3" w:rsidRPr="00DB47D3" w:rsidRDefault="00DB47D3" w:rsidP="00FB592B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D2811" w:rsidRDefault="00BD2811" w:rsidP="00517CA7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</w:p>
    <w:p w:rsidR="00DB47D3" w:rsidRPr="00DB47D3" w:rsidRDefault="00DB47D3" w:rsidP="00517CA7">
      <w:pPr>
        <w:spacing w:after="0"/>
        <w:ind w:left="12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МЕТАПРЕДМЕТНЫЕ РЕЗУЛЬТАТЫ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Метапредметные результаты освоения программы по биологии основного общего образования, должны отражать овладение следующими универсальными учебными действиями:</w:t>
      </w:r>
    </w:p>
    <w:p w:rsidR="00DB47D3" w:rsidRPr="00DB47D3" w:rsidRDefault="00DB47D3" w:rsidP="00FB592B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lastRenderedPageBreak/>
        <w:t>Познавательные универсальные учебные действия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1) базовые логические действия: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выявлять и характеризовать существенные признаки биологических объектов (явлений);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устанавливать существенный признак классификации биологических объектов (явлений, процессов), основания для обобщения и сравнения, критерии проводимого анализа;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 учётом предложенной биологической задачи выявлять закономерности и противоречия в рассматриваемых фактах и наблюдениях, предлагать критерии для выявления закономерностей и противоречий;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выявлять дефициты информации, данных, необходимых для решения поставленной задачи;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выявлять причинно-следственные связи при изучении биологических явлений и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самостоятельно выбирать способ решения учебной биологической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2) базовые исследовательские действия: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использовать вопросы как исследовательский инструмент познания;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формировать гипотезу об истинности собственных суждений, аргументировать свою позицию, мнение;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проводить по самостоятельно составленному плану наблюдение, несложный биологический эксперимент, небольшое исследование по установлению особенностей биологического объекта (процесса) изучения, причинно-следственных связей и зависимостей биологических объектов между собой;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оценивать на применимость и достоверность информацию, полученную в ходе наблюдения и эксперимента;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самостоятельно формулировать обобщения и выводы по результатам проведённого наблюдения, эксперимента, владеть инструментами оценки достоверности полученных выводов и обобщений;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прогнозировать возможное дальнейшее развитие биологических процессов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3) работа с информацией: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применять различные методы, инструменты и запросы при поиске и отборе биологической информации или данных из источников с учётом предложенной учебной биологической задачи;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выбирать, анализировать, систематизировать и интерпретировать биологическую информацию различных видов и форм представления;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>оценивать надёжность биологической информации по критериям, предложенным учителем или сформулированным самостоятельно;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запоминать и систематизировать биологическую информацию.</w:t>
      </w:r>
    </w:p>
    <w:p w:rsidR="00DB47D3" w:rsidRPr="00DB47D3" w:rsidRDefault="00DB47D3" w:rsidP="00FB592B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Коммуникативные универсальные учебные действия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1</w:t>
      </w:r>
      <w:r w:rsidRPr="00DB47D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) общение: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воспринимать и формулировать суждения, выражать эмоции в процессе выполнения практических и лабораторных работ;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выражать себя (свою точку зрения) в устных и письменных текстах;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 ходе диалога и (или) дискуссии задавать вопросы по существу обсуждаемой биологической темы и высказывать идеи, нацеленные на решение биологической задачи и поддержание благожелательности общения;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публично представлять результаты выполненного биологического опыта (эксперимента, исследования, проекта);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2) совместная деятельность: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понимать и использовать преимущества командной и индивидуальной работы при решении конкретной биологической проблемы, обосновывать необходимость применения групповых форм взаимодействия при решении поставленной учебной задачи;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уметь обобщать мнения нескольких людей, проявлять готовность руководить, выполнять поручения, подчиняться;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овладеть системой универсальных коммуникативных действий, которая обеспечивает сформированность социальных навыков и эмоционального интеллекта обучающихся. </w:t>
      </w:r>
    </w:p>
    <w:p w:rsidR="00DB47D3" w:rsidRPr="00DB47D3" w:rsidRDefault="00DB47D3" w:rsidP="00FB592B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Регулятивные универсальные учебные действия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lastRenderedPageBreak/>
        <w:t>Самоорганизация: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выявлять проблемы для решения в жизненных и учебных ситуациях, используя биологические знания;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самостоятельно составлять алгоритм решения задачи (или его часть), выбирать способ решения учебной биологической задачи с учётом имеющихся ресурсов и собственных возможностей, аргументировать предлагаемые варианты решений;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биологических знаний об изучаемом биологическом объекте;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делать выбор и брать ответственность за решение.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Самоконтроль, эмоциональный интеллект: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владеть способами самоконтроля, самомотивации и рефлексии;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давать оценку ситуации и предлагать план её изменения;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учитывать контекст и предвидеть трудности, которые могут возникнуть при решении учебной биологической задачи, адаптировать решение к меняющимся обстоятельствам;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оценивать соответствие результата цели и условиям;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различать, называть и управлять собственными эмоциями и эмоциями других;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выявлять и анализировать причины эмоций;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ставить себя на место другого человека, понимать мотивы и намерения другого;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регулировать способ выражения эмоций.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Принятие себя и других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осознанно относиться к другому человеку, его мнению;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признавать своё право на ошибку и такое же право другого;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открытость себе и другим;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осознавать невозможность контролировать всё вокруг;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овладеть системой универсальных учебных регулятивных действий, которая обеспечивает формирование смысловых установок личности (внутренняя позиция личности), и жизненных навыков личности (управления собой, самодисциплины, устойчивого поведения).</w:t>
      </w:r>
    </w:p>
    <w:p w:rsidR="003E5278" w:rsidRPr="003E5278" w:rsidRDefault="003E5278" w:rsidP="00FB592B">
      <w:pPr>
        <w:widowControl w:val="0"/>
        <w:autoSpaceDE w:val="0"/>
        <w:autoSpaceDN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5278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</w:t>
      </w:r>
    </w:p>
    <w:p w:rsidR="007125FC" w:rsidRDefault="003E5278" w:rsidP="00FB59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592B">
        <w:rPr>
          <w:rFonts w:ascii="Times New Roman" w:hAnsi="Times New Roman" w:cs="Times New Roman"/>
          <w:sz w:val="24"/>
          <w:szCs w:val="24"/>
        </w:rPr>
        <w:t xml:space="preserve">Предметные результаты освоения программы по биологии к концу обучения в 6 классе: </w:t>
      </w:r>
    </w:p>
    <w:p w:rsidR="007125FC" w:rsidRDefault="003E5278" w:rsidP="00FB59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592B">
        <w:rPr>
          <w:rFonts w:ascii="Times New Roman" w:hAnsi="Times New Roman" w:cs="Times New Roman"/>
          <w:sz w:val="24"/>
          <w:szCs w:val="24"/>
        </w:rPr>
        <w:t xml:space="preserve">характеризовать ботанику как биологическую науку, её разделы и связи с другими науками и техникой; </w:t>
      </w:r>
    </w:p>
    <w:p w:rsidR="007125FC" w:rsidRDefault="003E5278" w:rsidP="00FB59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592B">
        <w:rPr>
          <w:rFonts w:ascii="Times New Roman" w:hAnsi="Times New Roman" w:cs="Times New Roman"/>
          <w:sz w:val="24"/>
          <w:szCs w:val="24"/>
        </w:rPr>
        <w:t xml:space="preserve">приводить примеры вклада российских (в том числе В. В. Докучаев, К. А. Тимирязев, С. Г. Навашин) и зарубежных учёных (в том числе Р. Гук, М. Мальпиги) в развитие наук о растениях; </w:t>
      </w:r>
    </w:p>
    <w:p w:rsidR="007125FC" w:rsidRDefault="003E5278" w:rsidP="00FB59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592B">
        <w:rPr>
          <w:rFonts w:ascii="Times New Roman" w:hAnsi="Times New Roman" w:cs="Times New Roman"/>
          <w:sz w:val="24"/>
          <w:szCs w:val="24"/>
        </w:rPr>
        <w:t xml:space="preserve">применять биологические термины и понятия (в том числе: ботаника, растительная клетка, растительная ткань, органы растений, система органов растения: корень, побег почка, лист, видоизменённые органы, цветок, плод, семя, растительный организм, минеральное питание, </w:t>
      </w:r>
      <w:r w:rsidRPr="00FB592B">
        <w:rPr>
          <w:rFonts w:ascii="Times New Roman" w:hAnsi="Times New Roman" w:cs="Times New Roman"/>
          <w:sz w:val="24"/>
          <w:szCs w:val="24"/>
        </w:rPr>
        <w:lastRenderedPageBreak/>
        <w:t xml:space="preserve">фотосинтез, дыхание, рост, развитие, размножение, клон, раздражимость) в соответствии с поставленной задачей и в контексте; </w:t>
      </w:r>
    </w:p>
    <w:p w:rsidR="007125FC" w:rsidRDefault="003E5278" w:rsidP="00FB59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592B">
        <w:rPr>
          <w:rFonts w:ascii="Times New Roman" w:hAnsi="Times New Roman" w:cs="Times New Roman"/>
          <w:sz w:val="24"/>
          <w:szCs w:val="24"/>
        </w:rPr>
        <w:t xml:space="preserve">описывать строение и жизнедеятельность растительного организма (на примере покрытосеменных или цветковых): поглощение воды и минеральное питание, фотосинтез, дыхание, транспорт веществ, рост, размножение, развитие, связь строения вегетативных и генеративных органов растений с их функциями; </w:t>
      </w:r>
    </w:p>
    <w:p w:rsidR="007125FC" w:rsidRDefault="003E5278" w:rsidP="00FB59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592B">
        <w:rPr>
          <w:rFonts w:ascii="Times New Roman" w:hAnsi="Times New Roman" w:cs="Times New Roman"/>
          <w:sz w:val="24"/>
          <w:szCs w:val="24"/>
        </w:rPr>
        <w:t xml:space="preserve">различать и описывать живые и гербарные экземпляры растений по заданному плану, части растений по изображениям, схемам, моделям, муляжам, рельефным таблицам; </w:t>
      </w:r>
    </w:p>
    <w:p w:rsidR="007125FC" w:rsidRDefault="003E5278" w:rsidP="00FB59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592B">
        <w:rPr>
          <w:rFonts w:ascii="Times New Roman" w:hAnsi="Times New Roman" w:cs="Times New Roman"/>
          <w:sz w:val="24"/>
          <w:szCs w:val="24"/>
        </w:rPr>
        <w:t xml:space="preserve">характеризовать признаки растений, уровни организации растительного организма, части растений: клетки, ткани, органы, системы органов, организм; </w:t>
      </w:r>
    </w:p>
    <w:p w:rsidR="007125FC" w:rsidRDefault="003E5278" w:rsidP="00FB59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592B">
        <w:rPr>
          <w:rFonts w:ascii="Times New Roman" w:hAnsi="Times New Roman" w:cs="Times New Roman"/>
          <w:sz w:val="24"/>
          <w:szCs w:val="24"/>
        </w:rPr>
        <w:t xml:space="preserve">сравнивать растительные ткани и органы растений между собой; </w:t>
      </w:r>
    </w:p>
    <w:p w:rsidR="002F0CBA" w:rsidRDefault="003E5278" w:rsidP="00FB59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592B">
        <w:rPr>
          <w:rFonts w:ascii="Times New Roman" w:hAnsi="Times New Roman" w:cs="Times New Roman"/>
          <w:sz w:val="24"/>
          <w:szCs w:val="24"/>
        </w:rPr>
        <w:t xml:space="preserve">выполнять практические и лабораторные работы по морфологии и физиологии растений,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 </w:t>
      </w:r>
    </w:p>
    <w:p w:rsidR="002F0CBA" w:rsidRDefault="003E5278" w:rsidP="00FB59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592B">
        <w:rPr>
          <w:rFonts w:ascii="Times New Roman" w:hAnsi="Times New Roman" w:cs="Times New Roman"/>
          <w:sz w:val="24"/>
          <w:szCs w:val="24"/>
        </w:rPr>
        <w:t xml:space="preserve">характеризовать процессы жизнедеятельности растений: поглощение воды и минеральное питание, фотосинтез, дыхание, рост, развитие, способы естественного и искусственного вегетативного размножения, семенное размножение (на примере покрытосеменных, или цветковых); </w:t>
      </w:r>
    </w:p>
    <w:p w:rsidR="002F0CBA" w:rsidRDefault="003E5278" w:rsidP="00FB59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592B">
        <w:rPr>
          <w:rFonts w:ascii="Times New Roman" w:hAnsi="Times New Roman" w:cs="Times New Roman"/>
          <w:sz w:val="24"/>
          <w:szCs w:val="24"/>
        </w:rPr>
        <w:t xml:space="preserve">выявлять причинно-следственные связи между строением и функциями тканей и органов растений, строением и жизнедеятельностью растений; </w:t>
      </w:r>
    </w:p>
    <w:p w:rsidR="002F0CBA" w:rsidRDefault="003E5278" w:rsidP="00FB59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592B">
        <w:rPr>
          <w:rFonts w:ascii="Times New Roman" w:hAnsi="Times New Roman" w:cs="Times New Roman"/>
          <w:sz w:val="24"/>
          <w:szCs w:val="24"/>
        </w:rPr>
        <w:t xml:space="preserve">классифицировать растения и их части по разным основаниям; </w:t>
      </w:r>
    </w:p>
    <w:p w:rsidR="002F0CBA" w:rsidRDefault="003E5278" w:rsidP="00FB59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592B">
        <w:rPr>
          <w:rFonts w:ascii="Times New Roman" w:hAnsi="Times New Roman" w:cs="Times New Roman"/>
          <w:sz w:val="24"/>
          <w:szCs w:val="24"/>
        </w:rPr>
        <w:t xml:space="preserve">объяснять роль растений в природе и жизни человека: значение фотосинтеза в природе и в жизни человека, биологическое и хозяйственное значение видоизменённых побегов, хозяйственное значение вегетативного размножения; </w:t>
      </w:r>
    </w:p>
    <w:p w:rsidR="002F0CBA" w:rsidRDefault="003E5278" w:rsidP="00FB59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592B">
        <w:rPr>
          <w:rFonts w:ascii="Times New Roman" w:hAnsi="Times New Roman" w:cs="Times New Roman"/>
          <w:sz w:val="24"/>
          <w:szCs w:val="24"/>
        </w:rPr>
        <w:t xml:space="preserve">применять полученные знания для выращивания и размножения культурных растений; </w:t>
      </w:r>
    </w:p>
    <w:p w:rsidR="002F0CBA" w:rsidRDefault="003E5278" w:rsidP="00FB59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592B">
        <w:rPr>
          <w:rFonts w:ascii="Times New Roman" w:hAnsi="Times New Roman" w:cs="Times New Roman"/>
          <w:sz w:val="24"/>
          <w:szCs w:val="24"/>
        </w:rPr>
        <w:t xml:space="preserve">использовать методы биологии: проводить наблюдения за растениями, описывать растения и их части, ставить простейшие биологические опыты и эксперименты; </w:t>
      </w:r>
    </w:p>
    <w:p w:rsidR="002F0CBA" w:rsidRDefault="003E5278" w:rsidP="00FB59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592B">
        <w:rPr>
          <w:rFonts w:ascii="Times New Roman" w:hAnsi="Times New Roman" w:cs="Times New Roman"/>
          <w:sz w:val="24"/>
          <w:szCs w:val="24"/>
        </w:rPr>
        <w:t xml:space="preserve"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деятельности; </w:t>
      </w:r>
    </w:p>
    <w:p w:rsidR="002F0CBA" w:rsidRDefault="003E5278" w:rsidP="00FB59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592B">
        <w:rPr>
          <w:rFonts w:ascii="Times New Roman" w:hAnsi="Times New Roman" w:cs="Times New Roman"/>
          <w:sz w:val="24"/>
          <w:szCs w:val="24"/>
        </w:rPr>
        <w:t xml:space="preserve">демонстрировать на конкретных примерах связь знаний биологии со знаниями по математике, географии, технологии, предметов гуманитарного цикла, различными видами искусства; </w:t>
      </w:r>
    </w:p>
    <w:p w:rsidR="002F0CBA" w:rsidRDefault="003E5278" w:rsidP="00FB59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592B">
        <w:rPr>
          <w:rFonts w:ascii="Times New Roman" w:hAnsi="Times New Roman" w:cs="Times New Roman"/>
          <w:sz w:val="24"/>
          <w:szCs w:val="24"/>
        </w:rPr>
        <w:t xml:space="preserve">владеть приёмами работы с биологической информацией: формулировать основания для извлечения и обобщения информации из двух источников, преобразовывать информацию из одной знаковой системы в другую; </w:t>
      </w:r>
    </w:p>
    <w:p w:rsidR="000F1C1D" w:rsidRPr="00FB592B" w:rsidRDefault="003E5278" w:rsidP="00FB592B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592B">
        <w:rPr>
          <w:rFonts w:ascii="Times New Roman" w:hAnsi="Times New Roman" w:cs="Times New Roman"/>
          <w:sz w:val="24"/>
          <w:szCs w:val="24"/>
        </w:rPr>
        <w:t>создавать письменные и устные сообщения, используя понятийный аппарат изучаемого раздела биологии</w:t>
      </w:r>
    </w:p>
    <w:p w:rsidR="00EA4309" w:rsidRPr="00B80904" w:rsidRDefault="00EA4309" w:rsidP="00742E3A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0904" w:rsidRPr="00B80904" w:rsidRDefault="00B80904" w:rsidP="00742E3A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50FF" w:rsidRPr="00C050FF" w:rsidRDefault="00C050FF" w:rsidP="00C050FF">
      <w:pPr>
        <w:widowControl w:val="0"/>
        <w:suppressAutoHyphens/>
        <w:spacing w:after="0"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  <w:bookmarkStart w:id="1" w:name="_Toc428469406"/>
      <w:bookmarkStart w:id="2" w:name="_Toc428469258"/>
      <w:r w:rsidRPr="00C050FF"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  <w:t>ТЕМАТИЧЕСКОЕ ПЛАНИРОВАНИЕ</w:t>
      </w:r>
      <w:bookmarkEnd w:id="1"/>
      <w:bookmarkEnd w:id="2"/>
      <w:r w:rsidRPr="00C050FF"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  <w:t xml:space="preserve"> С УКАЗАНИЕМ ЧАСОВ, ОТВОДИМЫХ НА ИЗУЧЕНИЕ </w:t>
      </w:r>
    </w:p>
    <w:p w:rsidR="00C050FF" w:rsidRPr="00C050FF" w:rsidRDefault="00C050FF" w:rsidP="00C050FF">
      <w:pPr>
        <w:widowControl w:val="0"/>
        <w:suppressAutoHyphens/>
        <w:spacing w:after="0"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  <w:r w:rsidRPr="00C050FF"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  <w:t>КАЖДОЙ ТЕМЫ УЧЕБНОГО ПРЕДМЕТА, КУРСА</w:t>
      </w:r>
    </w:p>
    <w:tbl>
      <w:tblPr>
        <w:tblpPr w:leftFromText="180" w:rightFromText="180" w:vertAnchor="text" w:tblpX="177" w:tblpY="120"/>
        <w:tblW w:w="5000" w:type="pct"/>
        <w:tblLook w:val="01E0" w:firstRow="1" w:lastRow="1" w:firstColumn="1" w:lastColumn="1" w:noHBand="0" w:noVBand="0"/>
      </w:tblPr>
      <w:tblGrid>
        <w:gridCol w:w="540"/>
        <w:gridCol w:w="2357"/>
        <w:gridCol w:w="757"/>
        <w:gridCol w:w="1583"/>
        <w:gridCol w:w="1654"/>
        <w:gridCol w:w="3071"/>
      </w:tblGrid>
      <w:tr w:rsidR="00C050FF" w:rsidRPr="00C050FF" w:rsidTr="00FE2CF5">
        <w:trPr>
          <w:trHeight w:val="282"/>
        </w:trPr>
        <w:tc>
          <w:tcPr>
            <w:tcW w:w="2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50FF" w:rsidRPr="00C050FF" w:rsidRDefault="00C050FF" w:rsidP="00C050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050FF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lastRenderedPageBreak/>
              <w:t>№ п/п</w:t>
            </w:r>
          </w:p>
        </w:tc>
        <w:tc>
          <w:tcPr>
            <w:tcW w:w="15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50FF" w:rsidRPr="00C050FF" w:rsidRDefault="00C050FF" w:rsidP="00C050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050FF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Наименование разделов и тем программы</w:t>
            </w:r>
          </w:p>
        </w:tc>
        <w:tc>
          <w:tcPr>
            <w:tcW w:w="176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50FF" w:rsidRPr="00C050FF" w:rsidRDefault="00C050FF" w:rsidP="00C050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050FF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Количество часов</w:t>
            </w:r>
          </w:p>
        </w:tc>
        <w:tc>
          <w:tcPr>
            <w:tcW w:w="14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50FF" w:rsidRPr="00C050FF" w:rsidRDefault="00C050FF" w:rsidP="00C050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050FF">
              <w:rPr>
                <w:rFonts w:ascii="Liberation Serif" w:eastAsia="DejaVu Sans Condensed" w:hAnsi="Liberation Serif" w:cs="Lucida Sans"/>
                <w:kern w:val="2"/>
                <w:sz w:val="24"/>
                <w:szCs w:val="24"/>
                <w:lang w:eastAsia="zh-CN" w:bidi="hi-IN"/>
              </w:rPr>
              <w:t>Электронные (цифровые) образовательные ресурсы</w:t>
            </w:r>
          </w:p>
        </w:tc>
      </w:tr>
      <w:tr w:rsidR="00C050FF" w:rsidRPr="00C050FF" w:rsidTr="00FE2CF5">
        <w:trPr>
          <w:trHeight w:val="279"/>
        </w:trPr>
        <w:tc>
          <w:tcPr>
            <w:tcW w:w="25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0FF" w:rsidRPr="00C050FF" w:rsidRDefault="00C050FF" w:rsidP="00C050FF">
            <w:pPr>
              <w:spacing w:after="0" w:line="240" w:lineRule="auto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5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0FF" w:rsidRPr="00C050FF" w:rsidRDefault="00C050FF" w:rsidP="00C050FF">
            <w:pPr>
              <w:spacing w:after="0" w:line="240" w:lineRule="auto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50FF" w:rsidRPr="00C050FF" w:rsidRDefault="00C050FF" w:rsidP="00C050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050FF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всего</w:t>
            </w:r>
          </w:p>
        </w:tc>
        <w:tc>
          <w:tcPr>
            <w:tcW w:w="64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50FF" w:rsidRPr="00C050FF" w:rsidRDefault="00C050FF" w:rsidP="00C050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050FF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Контрольные работы</w:t>
            </w:r>
          </w:p>
        </w:tc>
        <w:tc>
          <w:tcPr>
            <w:tcW w:w="73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50FF" w:rsidRPr="00C050FF" w:rsidRDefault="00C050FF" w:rsidP="00C050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050FF">
              <w:rPr>
                <w:rFonts w:ascii="Liberation Serif" w:eastAsia="DejaVu Sans Condensed" w:hAnsi="Liberation Serif" w:cs="Lucida Sans"/>
                <w:kern w:val="2"/>
                <w:sz w:val="24"/>
                <w:szCs w:val="24"/>
                <w:lang w:eastAsia="zh-CN" w:bidi="hi-IN"/>
              </w:rPr>
              <w:t>Практические работы</w:t>
            </w:r>
          </w:p>
        </w:tc>
        <w:tc>
          <w:tcPr>
            <w:tcW w:w="1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0FF" w:rsidRPr="00C050FF" w:rsidRDefault="00C050FF" w:rsidP="00C050FF">
            <w:pPr>
              <w:spacing w:after="0" w:line="240" w:lineRule="auto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F5422E" w:rsidRPr="00C050FF" w:rsidTr="00F5422E">
        <w:trPr>
          <w:trHeight w:val="279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22E" w:rsidRPr="00C050FF" w:rsidRDefault="00256F9D" w:rsidP="00256F9D">
            <w:pPr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52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1. </w:t>
            </w:r>
            <w:r w:rsidRPr="002E52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Растительный организм </w:t>
            </w:r>
          </w:p>
        </w:tc>
      </w:tr>
      <w:tr w:rsidR="00C050FF" w:rsidRPr="00C050FF" w:rsidTr="00FE2CF5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0FF" w:rsidRPr="000672B6" w:rsidRDefault="00C050FF" w:rsidP="007A5A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66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0FF" w:rsidRPr="000672B6" w:rsidRDefault="00E66626" w:rsidP="007A5A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E4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Ботаника – наука о растениях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0FF" w:rsidRPr="000672B6" w:rsidRDefault="00E66626" w:rsidP="007A5A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050FF" w:rsidRPr="000672B6" w:rsidRDefault="00C050FF" w:rsidP="007A5A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050FF" w:rsidRPr="000672B6" w:rsidRDefault="00C050FF" w:rsidP="007A5A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0FF" w:rsidRPr="00C050FF" w:rsidRDefault="00C050FF" w:rsidP="00C050FF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">
              <w:r w:rsidRPr="00C050F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https://m.edsoo.ru/7f413368</w:t>
              </w:r>
            </w:hyperlink>
          </w:p>
        </w:tc>
      </w:tr>
      <w:tr w:rsidR="00E66626" w:rsidRPr="00C050FF" w:rsidTr="00FE2CF5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6626" w:rsidRPr="000672B6" w:rsidRDefault="00E66626" w:rsidP="007A5A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6626" w:rsidRPr="000672B6" w:rsidRDefault="00E66626" w:rsidP="007A5AB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Строение и жизнедеятельность клетки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6626" w:rsidRDefault="00E66626" w:rsidP="007A5A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6626" w:rsidRPr="000672B6" w:rsidRDefault="00E66626" w:rsidP="007A5A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6626" w:rsidRPr="000672B6" w:rsidRDefault="00E66626" w:rsidP="007A5A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6626" w:rsidRPr="00C050FF" w:rsidRDefault="00E66626" w:rsidP="00C050FF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22E" w:rsidRPr="00C050FF" w:rsidTr="00FE2CF5">
        <w:trPr>
          <w:trHeight w:val="332"/>
        </w:trPr>
        <w:tc>
          <w:tcPr>
            <w:tcW w:w="17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22E" w:rsidRPr="00F5422E" w:rsidRDefault="00F5422E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422E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22E" w:rsidRPr="00F5422E" w:rsidRDefault="00F5422E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2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422E" w:rsidRPr="00F5422E" w:rsidRDefault="00F5422E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422E" w:rsidRPr="00F5422E" w:rsidRDefault="00F5422E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22E" w:rsidRPr="00C050FF" w:rsidRDefault="00F5422E" w:rsidP="00F5422E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22E" w:rsidRPr="00C050FF" w:rsidTr="00F5422E">
        <w:trPr>
          <w:trHeight w:val="33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22E" w:rsidRPr="00C050FF" w:rsidRDefault="00256F9D" w:rsidP="00256F9D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31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Раздел 2. </w:t>
            </w:r>
            <w:r w:rsidRPr="00F203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Строение и многообразие покрытосеменных растений</w:t>
            </w:r>
          </w:p>
        </w:tc>
      </w:tr>
      <w:tr w:rsidR="009A3D3B" w:rsidRPr="00C050FF" w:rsidTr="00FE2CF5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D3B" w:rsidRPr="000672B6" w:rsidRDefault="009A3D3B" w:rsidP="00F542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3D3B" w:rsidRPr="00DE4B95" w:rsidRDefault="009A3D3B" w:rsidP="00F81D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E4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Органы растений. 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3D3B" w:rsidRPr="000672B6" w:rsidRDefault="009A3D3B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A3D3B" w:rsidRPr="000672B6" w:rsidRDefault="009A3D3B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A3D3B" w:rsidRPr="000672B6" w:rsidRDefault="009A3D3B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3D3B" w:rsidRPr="00C050FF" w:rsidRDefault="009A3D3B" w:rsidP="00F5422E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>
              <w:r w:rsidRPr="00C050F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https://m.edsoo.ru/7f413368</w:t>
              </w:r>
            </w:hyperlink>
          </w:p>
        </w:tc>
      </w:tr>
      <w:tr w:rsidR="009A3D3B" w:rsidRPr="00C050FF" w:rsidTr="00FE2CF5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D3B" w:rsidRPr="000672B6" w:rsidRDefault="009A3D3B" w:rsidP="00F542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3D3B" w:rsidRPr="00DE4B95" w:rsidRDefault="009A3D3B" w:rsidP="00F81D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E4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Строение семян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3D3B" w:rsidRDefault="009A3D3B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A3D3B" w:rsidRDefault="009A3D3B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A3D3B" w:rsidRPr="000672B6" w:rsidRDefault="009A3D3B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3D3B" w:rsidRPr="00C050FF" w:rsidRDefault="009A3D3B" w:rsidP="00F5422E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3D3B" w:rsidRPr="00C050FF" w:rsidTr="00F81DC0">
        <w:trPr>
          <w:trHeight w:val="274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D3B" w:rsidRDefault="009A3D3B" w:rsidP="00F542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3D3B" w:rsidRPr="00DE4B95" w:rsidRDefault="009A3D3B" w:rsidP="00F81DC0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Строение корней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3D3B" w:rsidRDefault="009A3D3B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A3D3B" w:rsidRDefault="009A3D3B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A3D3B" w:rsidRPr="000672B6" w:rsidRDefault="009A3D3B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3D3B" w:rsidRPr="00C050FF" w:rsidRDefault="009A3D3B" w:rsidP="00F5422E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3D3B" w:rsidRPr="00C050FF" w:rsidTr="00FE2CF5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D3B" w:rsidRDefault="009A3D3B" w:rsidP="00F542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3D3B" w:rsidRPr="00DE4B95" w:rsidRDefault="009A3D3B" w:rsidP="00714617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4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Побег. Развитие побега из почки.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3D3B" w:rsidRDefault="009A3D3B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A3D3B" w:rsidRDefault="009A3D3B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A3D3B" w:rsidRPr="000672B6" w:rsidRDefault="009A3D3B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3D3B" w:rsidRPr="00C050FF" w:rsidRDefault="009A3D3B" w:rsidP="00F5422E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3D3B" w:rsidRPr="00C050FF" w:rsidTr="00FE2CF5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D3B" w:rsidRDefault="009A3D3B" w:rsidP="00F542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3D3B" w:rsidRPr="00DE4B95" w:rsidRDefault="009A3D3B" w:rsidP="00714617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4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Строение и разнообразие цветков.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3D3B" w:rsidRDefault="009A3D3B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A3D3B" w:rsidRDefault="009A3D3B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A3D3B" w:rsidRPr="000672B6" w:rsidRDefault="009A3D3B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3D3B" w:rsidRPr="00C050FF" w:rsidRDefault="009A3D3B" w:rsidP="00F5422E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3D3B" w:rsidRPr="00C050FF" w:rsidTr="00FE2CF5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D3B" w:rsidRDefault="009A3D3B" w:rsidP="00F542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3D3B" w:rsidRPr="00DE4B95" w:rsidRDefault="00E67A27" w:rsidP="00714617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Плоды.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3D3B" w:rsidRDefault="00E67A27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A3D3B" w:rsidRDefault="00E67A27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A3D3B" w:rsidRPr="000672B6" w:rsidRDefault="009A3D3B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3D3B" w:rsidRPr="00C050FF" w:rsidRDefault="009A3D3B" w:rsidP="00F5422E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22E" w:rsidRPr="00C050FF" w:rsidTr="00FE2CF5">
        <w:trPr>
          <w:trHeight w:val="332"/>
        </w:trPr>
        <w:tc>
          <w:tcPr>
            <w:tcW w:w="17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22E" w:rsidRPr="000672B6" w:rsidRDefault="00F5422E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422E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22E" w:rsidRPr="00F5422E" w:rsidRDefault="00F5422E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2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422E" w:rsidRPr="00F5422E" w:rsidRDefault="00F5422E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22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422E" w:rsidRPr="00F5422E" w:rsidRDefault="00F5422E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22E" w:rsidRPr="00C050FF" w:rsidRDefault="00F5422E" w:rsidP="00F5422E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22E" w:rsidRPr="00C050FF" w:rsidTr="00F5422E">
        <w:trPr>
          <w:trHeight w:val="33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22E" w:rsidRPr="00C050FF" w:rsidRDefault="00256F9D" w:rsidP="00256F9D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31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Раздел 3. </w:t>
            </w:r>
            <w:r w:rsidRPr="00F203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Жизнедеятельность растительного организма</w:t>
            </w:r>
          </w:p>
        </w:tc>
      </w:tr>
      <w:tr w:rsidR="00F5422E" w:rsidRPr="00C050FF" w:rsidTr="00FE2CF5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22E" w:rsidRPr="000672B6" w:rsidRDefault="00F5422E" w:rsidP="00F542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1236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22E" w:rsidRPr="000672B6" w:rsidRDefault="0012368D" w:rsidP="00F54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Питание растений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22E" w:rsidRPr="000672B6" w:rsidRDefault="0012368D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422E" w:rsidRPr="000672B6" w:rsidRDefault="00F5422E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422E" w:rsidRPr="000672B6" w:rsidRDefault="00B05142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22E" w:rsidRPr="00C050FF" w:rsidRDefault="00F5422E" w:rsidP="00F5422E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>
              <w:r w:rsidRPr="00C050F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https://m.edsoo.ru/7f413368</w:t>
              </w:r>
            </w:hyperlink>
          </w:p>
        </w:tc>
      </w:tr>
      <w:tr w:rsidR="0012368D" w:rsidRPr="00C050FF" w:rsidTr="00FE2CF5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368D" w:rsidRPr="000672B6" w:rsidRDefault="0012368D" w:rsidP="00F542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68D" w:rsidRPr="000672B6" w:rsidRDefault="0012368D" w:rsidP="00F542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4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Выделение у растений.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68D" w:rsidRPr="000672B6" w:rsidRDefault="0012368D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2368D" w:rsidRDefault="0012368D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2368D" w:rsidRPr="000672B6" w:rsidRDefault="0012368D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68D" w:rsidRPr="00C050FF" w:rsidRDefault="0012368D" w:rsidP="00F5422E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368D" w:rsidRPr="00C050FF" w:rsidTr="00FE2CF5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368D" w:rsidRPr="000672B6" w:rsidRDefault="0012368D" w:rsidP="00F542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68D" w:rsidRPr="000672B6" w:rsidRDefault="00B05142" w:rsidP="00F542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4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Рост и развитие растения.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68D" w:rsidRPr="000672B6" w:rsidRDefault="00B05142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2368D" w:rsidRDefault="0012368D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2368D" w:rsidRPr="000672B6" w:rsidRDefault="00B05142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68D" w:rsidRPr="00C050FF" w:rsidRDefault="0012368D" w:rsidP="00F5422E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626" w:rsidRPr="00C050FF" w:rsidTr="00FE2CF5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6626" w:rsidRPr="000672B6" w:rsidRDefault="0012368D" w:rsidP="00F542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6626" w:rsidRPr="000672B6" w:rsidRDefault="00B05142" w:rsidP="00F542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DE4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азмножение растений.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6626" w:rsidRPr="000672B6" w:rsidRDefault="00B05142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6626" w:rsidRDefault="00E66626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6626" w:rsidRPr="000672B6" w:rsidRDefault="00882862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6626" w:rsidRPr="00C050FF" w:rsidRDefault="00E66626" w:rsidP="00F5422E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22E" w:rsidRPr="00C050FF" w:rsidTr="00FE2CF5">
        <w:trPr>
          <w:trHeight w:val="282"/>
        </w:trPr>
        <w:tc>
          <w:tcPr>
            <w:tcW w:w="17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22E" w:rsidRPr="000672B6" w:rsidRDefault="00F5422E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422E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22E" w:rsidRPr="00F5422E" w:rsidRDefault="00F5422E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2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422E" w:rsidRPr="00F5422E" w:rsidRDefault="00F5422E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422E" w:rsidRPr="00F5422E" w:rsidRDefault="00882862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22E" w:rsidRPr="00C050FF" w:rsidRDefault="00F5422E" w:rsidP="00F5422E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22E" w:rsidRPr="00C050FF" w:rsidTr="00FE2CF5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22E" w:rsidRPr="000672B6" w:rsidRDefault="00F5422E" w:rsidP="00F542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22E" w:rsidRPr="000672B6" w:rsidRDefault="00F5422E" w:rsidP="00F54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7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22E" w:rsidRPr="000672B6" w:rsidRDefault="00F5422E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422E" w:rsidRPr="000672B6" w:rsidRDefault="00F5422E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422E" w:rsidRPr="000672B6" w:rsidRDefault="00F5422E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22E" w:rsidRPr="00C050FF" w:rsidRDefault="00F5422E" w:rsidP="00F5422E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422E" w:rsidRPr="00C050FF" w:rsidTr="00FE2CF5">
        <w:trPr>
          <w:trHeight w:val="356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22E" w:rsidRPr="00C050FF" w:rsidRDefault="00F5422E" w:rsidP="00F5422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22E" w:rsidRPr="00C050FF" w:rsidRDefault="00F5422E" w:rsidP="00F5422E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C050FF"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Итого: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22E" w:rsidRPr="00C050FF" w:rsidRDefault="00F5422E" w:rsidP="00F5422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C050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422E" w:rsidRPr="00F5422E" w:rsidRDefault="00A4678E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422E" w:rsidRPr="00F5422E" w:rsidRDefault="00882862" w:rsidP="00B051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22E" w:rsidRPr="00C050FF" w:rsidRDefault="00F5422E" w:rsidP="00F5422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</w:tr>
    </w:tbl>
    <w:p w:rsidR="001C06A3" w:rsidRPr="00742E3A" w:rsidRDefault="001C06A3" w:rsidP="00FE2CF5">
      <w:pPr>
        <w:rPr>
          <w:rFonts w:ascii="Times New Roman" w:hAnsi="Times New Roman" w:cs="Times New Roman"/>
          <w:b/>
          <w:sz w:val="24"/>
          <w:szCs w:val="24"/>
        </w:rPr>
      </w:pPr>
    </w:p>
    <w:sectPr w:rsidR="001C06A3" w:rsidRPr="00742E3A" w:rsidSect="00BD2811">
      <w:pgSz w:w="12240" w:h="15840" w:code="1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45F5" w:rsidRDefault="00B145F5" w:rsidP="001D4C1F">
      <w:pPr>
        <w:spacing w:after="0" w:line="240" w:lineRule="auto"/>
      </w:pPr>
      <w:r>
        <w:separator/>
      </w:r>
    </w:p>
  </w:endnote>
  <w:endnote w:type="continuationSeparator" w:id="0">
    <w:p w:rsidR="00B145F5" w:rsidRDefault="00B145F5" w:rsidP="001D4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jaVu Sans Condensed"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45F5" w:rsidRDefault="00B145F5" w:rsidP="001D4C1F">
      <w:pPr>
        <w:spacing w:after="0" w:line="240" w:lineRule="auto"/>
      </w:pPr>
      <w:r>
        <w:separator/>
      </w:r>
    </w:p>
  </w:footnote>
  <w:footnote w:type="continuationSeparator" w:id="0">
    <w:p w:rsidR="00B145F5" w:rsidRDefault="00B145F5" w:rsidP="001D4C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3718D"/>
    <w:multiLevelType w:val="hybridMultilevel"/>
    <w:tmpl w:val="E2CE8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382C6E"/>
    <w:multiLevelType w:val="hybridMultilevel"/>
    <w:tmpl w:val="56AEC5E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4E4A70"/>
    <w:multiLevelType w:val="hybridMultilevel"/>
    <w:tmpl w:val="C2D64498"/>
    <w:lvl w:ilvl="0" w:tplc="26A00C6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C60104"/>
    <w:multiLevelType w:val="multilevel"/>
    <w:tmpl w:val="33DA79F2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6040858"/>
    <w:multiLevelType w:val="hybridMultilevel"/>
    <w:tmpl w:val="9760B0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AC1992"/>
    <w:multiLevelType w:val="multilevel"/>
    <w:tmpl w:val="4F2CCA1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F35434E"/>
    <w:multiLevelType w:val="hybridMultilevel"/>
    <w:tmpl w:val="06C4E140"/>
    <w:lvl w:ilvl="0" w:tplc="6E96FA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365A05"/>
    <w:multiLevelType w:val="hybridMultilevel"/>
    <w:tmpl w:val="076408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1B74F61"/>
    <w:multiLevelType w:val="multilevel"/>
    <w:tmpl w:val="E834A4D8"/>
    <w:lvl w:ilvl="0">
      <w:start w:val="1"/>
      <w:numFmt w:val="decimal"/>
      <w:lvlText w:val="%1."/>
      <w:lvlJc w:val="left"/>
      <w:pPr>
        <w:ind w:left="1212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7"/>
  </w:num>
  <w:num w:numId="7">
    <w:abstractNumId w:val="8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C1F"/>
    <w:rsid w:val="00024F88"/>
    <w:rsid w:val="00025452"/>
    <w:rsid w:val="00047D83"/>
    <w:rsid w:val="00057958"/>
    <w:rsid w:val="000627CA"/>
    <w:rsid w:val="000630D9"/>
    <w:rsid w:val="000672B6"/>
    <w:rsid w:val="00083CDF"/>
    <w:rsid w:val="00084DAB"/>
    <w:rsid w:val="00094EF4"/>
    <w:rsid w:val="00095286"/>
    <w:rsid w:val="000A26A4"/>
    <w:rsid w:val="000B2298"/>
    <w:rsid w:val="000D1C7E"/>
    <w:rsid w:val="000E54AB"/>
    <w:rsid w:val="000F1C1D"/>
    <w:rsid w:val="00106A44"/>
    <w:rsid w:val="00120A1B"/>
    <w:rsid w:val="0012213E"/>
    <w:rsid w:val="0012368D"/>
    <w:rsid w:val="00123D30"/>
    <w:rsid w:val="00131148"/>
    <w:rsid w:val="0017686E"/>
    <w:rsid w:val="00176CA2"/>
    <w:rsid w:val="00186F89"/>
    <w:rsid w:val="001A43AA"/>
    <w:rsid w:val="001A6A16"/>
    <w:rsid w:val="001B52EE"/>
    <w:rsid w:val="001B7140"/>
    <w:rsid w:val="001C06A3"/>
    <w:rsid w:val="001C0E87"/>
    <w:rsid w:val="001C7A2E"/>
    <w:rsid w:val="001D4C1F"/>
    <w:rsid w:val="001D61FC"/>
    <w:rsid w:val="001D628F"/>
    <w:rsid w:val="001D658F"/>
    <w:rsid w:val="001E1ED4"/>
    <w:rsid w:val="001E24BD"/>
    <w:rsid w:val="00203357"/>
    <w:rsid w:val="00203DD5"/>
    <w:rsid w:val="00210684"/>
    <w:rsid w:val="00210B4B"/>
    <w:rsid w:val="002150AB"/>
    <w:rsid w:val="00215CDB"/>
    <w:rsid w:val="00220DB1"/>
    <w:rsid w:val="00225D86"/>
    <w:rsid w:val="00227C32"/>
    <w:rsid w:val="002302D2"/>
    <w:rsid w:val="002320B6"/>
    <w:rsid w:val="0023729D"/>
    <w:rsid w:val="00251CF0"/>
    <w:rsid w:val="00256F9D"/>
    <w:rsid w:val="00257BA7"/>
    <w:rsid w:val="002708D4"/>
    <w:rsid w:val="00271A7B"/>
    <w:rsid w:val="00273899"/>
    <w:rsid w:val="00293F14"/>
    <w:rsid w:val="00297438"/>
    <w:rsid w:val="002A3F1F"/>
    <w:rsid w:val="002A4E71"/>
    <w:rsid w:val="002A7A88"/>
    <w:rsid w:val="002B2209"/>
    <w:rsid w:val="002B5E8B"/>
    <w:rsid w:val="002E71B1"/>
    <w:rsid w:val="002F0CBA"/>
    <w:rsid w:val="00305AF6"/>
    <w:rsid w:val="0032081B"/>
    <w:rsid w:val="00321ED5"/>
    <w:rsid w:val="0032235D"/>
    <w:rsid w:val="00324F09"/>
    <w:rsid w:val="00333D81"/>
    <w:rsid w:val="003341E5"/>
    <w:rsid w:val="003345F3"/>
    <w:rsid w:val="00343DDE"/>
    <w:rsid w:val="003524DB"/>
    <w:rsid w:val="00374B29"/>
    <w:rsid w:val="003804A2"/>
    <w:rsid w:val="0039488A"/>
    <w:rsid w:val="003B1087"/>
    <w:rsid w:val="003E5278"/>
    <w:rsid w:val="003E5A79"/>
    <w:rsid w:val="003E6C0A"/>
    <w:rsid w:val="00402F7A"/>
    <w:rsid w:val="00406A84"/>
    <w:rsid w:val="00407D8A"/>
    <w:rsid w:val="004209D6"/>
    <w:rsid w:val="004229DC"/>
    <w:rsid w:val="00426A80"/>
    <w:rsid w:val="00430338"/>
    <w:rsid w:val="0043467E"/>
    <w:rsid w:val="004441F4"/>
    <w:rsid w:val="00444387"/>
    <w:rsid w:val="00450598"/>
    <w:rsid w:val="00450EF9"/>
    <w:rsid w:val="00453042"/>
    <w:rsid w:val="00453536"/>
    <w:rsid w:val="00476345"/>
    <w:rsid w:val="004867D5"/>
    <w:rsid w:val="004A6ACD"/>
    <w:rsid w:val="004B7827"/>
    <w:rsid w:val="004C03C8"/>
    <w:rsid w:val="004E2320"/>
    <w:rsid w:val="004E3296"/>
    <w:rsid w:val="00502B2E"/>
    <w:rsid w:val="005148A6"/>
    <w:rsid w:val="00517CA7"/>
    <w:rsid w:val="00521365"/>
    <w:rsid w:val="00523B15"/>
    <w:rsid w:val="00554222"/>
    <w:rsid w:val="005702C9"/>
    <w:rsid w:val="005769A9"/>
    <w:rsid w:val="00594006"/>
    <w:rsid w:val="005E6AA1"/>
    <w:rsid w:val="00602071"/>
    <w:rsid w:val="006057C0"/>
    <w:rsid w:val="00605C21"/>
    <w:rsid w:val="00607387"/>
    <w:rsid w:val="006220BE"/>
    <w:rsid w:val="00623FAF"/>
    <w:rsid w:val="00624E01"/>
    <w:rsid w:val="00635EF2"/>
    <w:rsid w:val="00637CBE"/>
    <w:rsid w:val="00637CC7"/>
    <w:rsid w:val="006644B4"/>
    <w:rsid w:val="00667172"/>
    <w:rsid w:val="00676369"/>
    <w:rsid w:val="00682641"/>
    <w:rsid w:val="006A0CFB"/>
    <w:rsid w:val="006D3BFE"/>
    <w:rsid w:val="006F02DF"/>
    <w:rsid w:val="007123BD"/>
    <w:rsid w:val="007125FC"/>
    <w:rsid w:val="00714617"/>
    <w:rsid w:val="0072779F"/>
    <w:rsid w:val="00735F08"/>
    <w:rsid w:val="00736060"/>
    <w:rsid w:val="00742E3A"/>
    <w:rsid w:val="00780D30"/>
    <w:rsid w:val="007B1440"/>
    <w:rsid w:val="007D24C6"/>
    <w:rsid w:val="007D6F07"/>
    <w:rsid w:val="007F1C29"/>
    <w:rsid w:val="00804C19"/>
    <w:rsid w:val="008161E7"/>
    <w:rsid w:val="00816D34"/>
    <w:rsid w:val="00824809"/>
    <w:rsid w:val="00824D02"/>
    <w:rsid w:val="0082540F"/>
    <w:rsid w:val="00827D79"/>
    <w:rsid w:val="00836733"/>
    <w:rsid w:val="00845655"/>
    <w:rsid w:val="00853841"/>
    <w:rsid w:val="008601E3"/>
    <w:rsid w:val="00862880"/>
    <w:rsid w:val="00865A8C"/>
    <w:rsid w:val="008718C1"/>
    <w:rsid w:val="00872B14"/>
    <w:rsid w:val="00882862"/>
    <w:rsid w:val="008828BB"/>
    <w:rsid w:val="00884C87"/>
    <w:rsid w:val="008A1621"/>
    <w:rsid w:val="008A2CEF"/>
    <w:rsid w:val="008A3159"/>
    <w:rsid w:val="008B79F6"/>
    <w:rsid w:val="008D7D55"/>
    <w:rsid w:val="008F2AAF"/>
    <w:rsid w:val="0090675C"/>
    <w:rsid w:val="00916F57"/>
    <w:rsid w:val="0093095A"/>
    <w:rsid w:val="00940721"/>
    <w:rsid w:val="00946DD6"/>
    <w:rsid w:val="009547F5"/>
    <w:rsid w:val="00974962"/>
    <w:rsid w:val="00984F50"/>
    <w:rsid w:val="009A3D3B"/>
    <w:rsid w:val="009A42EC"/>
    <w:rsid w:val="009A6683"/>
    <w:rsid w:val="009B1A45"/>
    <w:rsid w:val="009B5D25"/>
    <w:rsid w:val="009C1201"/>
    <w:rsid w:val="009F4954"/>
    <w:rsid w:val="009F543D"/>
    <w:rsid w:val="00A00360"/>
    <w:rsid w:val="00A02300"/>
    <w:rsid w:val="00A3102E"/>
    <w:rsid w:val="00A4678E"/>
    <w:rsid w:val="00A52E72"/>
    <w:rsid w:val="00A548E2"/>
    <w:rsid w:val="00A6494D"/>
    <w:rsid w:val="00A72EAD"/>
    <w:rsid w:val="00A84377"/>
    <w:rsid w:val="00A9080A"/>
    <w:rsid w:val="00A91731"/>
    <w:rsid w:val="00A968BC"/>
    <w:rsid w:val="00AA21EE"/>
    <w:rsid w:val="00AA4ACB"/>
    <w:rsid w:val="00AC2345"/>
    <w:rsid w:val="00AE46EC"/>
    <w:rsid w:val="00AE63E1"/>
    <w:rsid w:val="00AF32D2"/>
    <w:rsid w:val="00AF447E"/>
    <w:rsid w:val="00B00601"/>
    <w:rsid w:val="00B00BC5"/>
    <w:rsid w:val="00B05142"/>
    <w:rsid w:val="00B07CC4"/>
    <w:rsid w:val="00B12440"/>
    <w:rsid w:val="00B145F5"/>
    <w:rsid w:val="00B160E5"/>
    <w:rsid w:val="00B332D9"/>
    <w:rsid w:val="00B55509"/>
    <w:rsid w:val="00B758C0"/>
    <w:rsid w:val="00B80904"/>
    <w:rsid w:val="00B85A5A"/>
    <w:rsid w:val="00B866B8"/>
    <w:rsid w:val="00BB5A1E"/>
    <w:rsid w:val="00BB6347"/>
    <w:rsid w:val="00BD2811"/>
    <w:rsid w:val="00BE61D7"/>
    <w:rsid w:val="00C04BE5"/>
    <w:rsid w:val="00C050FF"/>
    <w:rsid w:val="00C07B20"/>
    <w:rsid w:val="00C3288E"/>
    <w:rsid w:val="00C34AA3"/>
    <w:rsid w:val="00C5425F"/>
    <w:rsid w:val="00C7251B"/>
    <w:rsid w:val="00C82A03"/>
    <w:rsid w:val="00CA0F04"/>
    <w:rsid w:val="00CB1CA8"/>
    <w:rsid w:val="00CB5E1B"/>
    <w:rsid w:val="00CC6A67"/>
    <w:rsid w:val="00CE121C"/>
    <w:rsid w:val="00CE70F7"/>
    <w:rsid w:val="00D07053"/>
    <w:rsid w:val="00D12F20"/>
    <w:rsid w:val="00D17BC2"/>
    <w:rsid w:val="00D24B2F"/>
    <w:rsid w:val="00D26956"/>
    <w:rsid w:val="00D30D5A"/>
    <w:rsid w:val="00D51E9B"/>
    <w:rsid w:val="00D96484"/>
    <w:rsid w:val="00DA271F"/>
    <w:rsid w:val="00DA3F63"/>
    <w:rsid w:val="00DB47D3"/>
    <w:rsid w:val="00DB4818"/>
    <w:rsid w:val="00DC62FB"/>
    <w:rsid w:val="00DD7948"/>
    <w:rsid w:val="00DE4B95"/>
    <w:rsid w:val="00DF5532"/>
    <w:rsid w:val="00DF5E12"/>
    <w:rsid w:val="00E06E80"/>
    <w:rsid w:val="00E133BF"/>
    <w:rsid w:val="00E257CB"/>
    <w:rsid w:val="00E25BAE"/>
    <w:rsid w:val="00E35F67"/>
    <w:rsid w:val="00E43788"/>
    <w:rsid w:val="00E4492C"/>
    <w:rsid w:val="00E54682"/>
    <w:rsid w:val="00E60185"/>
    <w:rsid w:val="00E66626"/>
    <w:rsid w:val="00E67A27"/>
    <w:rsid w:val="00E76658"/>
    <w:rsid w:val="00E82EE5"/>
    <w:rsid w:val="00E84940"/>
    <w:rsid w:val="00E84FD5"/>
    <w:rsid w:val="00E92797"/>
    <w:rsid w:val="00E952EF"/>
    <w:rsid w:val="00E966BE"/>
    <w:rsid w:val="00EA212A"/>
    <w:rsid w:val="00EA4309"/>
    <w:rsid w:val="00EB36B3"/>
    <w:rsid w:val="00ED3E32"/>
    <w:rsid w:val="00EE7E98"/>
    <w:rsid w:val="00EF1DD6"/>
    <w:rsid w:val="00EF27CD"/>
    <w:rsid w:val="00F05F8C"/>
    <w:rsid w:val="00F06FB8"/>
    <w:rsid w:val="00F21CB1"/>
    <w:rsid w:val="00F4582C"/>
    <w:rsid w:val="00F522D3"/>
    <w:rsid w:val="00F5422E"/>
    <w:rsid w:val="00F544EF"/>
    <w:rsid w:val="00F602CE"/>
    <w:rsid w:val="00F6383C"/>
    <w:rsid w:val="00F65E6E"/>
    <w:rsid w:val="00F665F6"/>
    <w:rsid w:val="00F70F83"/>
    <w:rsid w:val="00F81DC0"/>
    <w:rsid w:val="00FB0778"/>
    <w:rsid w:val="00FB1B65"/>
    <w:rsid w:val="00FB2B0D"/>
    <w:rsid w:val="00FB592B"/>
    <w:rsid w:val="00FC6874"/>
    <w:rsid w:val="00FD076C"/>
    <w:rsid w:val="00FD1873"/>
    <w:rsid w:val="00FE2CF5"/>
    <w:rsid w:val="00FE4860"/>
    <w:rsid w:val="00FE68B5"/>
    <w:rsid w:val="00FF0D2A"/>
    <w:rsid w:val="00FF16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886FAB-16CB-44D5-A07D-4B674800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unhideWhenUsed/>
    <w:qFormat/>
    <w:rsid w:val="00E35F6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1D4C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1D4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D4C1F"/>
  </w:style>
  <w:style w:type="paragraph" w:styleId="a7">
    <w:name w:val="footer"/>
    <w:basedOn w:val="a"/>
    <w:link w:val="a8"/>
    <w:uiPriority w:val="99"/>
    <w:semiHidden/>
    <w:unhideWhenUsed/>
    <w:rsid w:val="001D4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D4C1F"/>
  </w:style>
  <w:style w:type="table" w:styleId="a9">
    <w:name w:val="Table Grid"/>
    <w:basedOn w:val="a1"/>
    <w:uiPriority w:val="59"/>
    <w:rsid w:val="001D4C1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caption"/>
    <w:basedOn w:val="a"/>
    <w:next w:val="a"/>
    <w:semiHidden/>
    <w:unhideWhenUsed/>
    <w:qFormat/>
    <w:rsid w:val="00CC6A67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Без интервала Знак"/>
    <w:basedOn w:val="a0"/>
    <w:link w:val="a3"/>
    <w:uiPriority w:val="99"/>
    <w:locked/>
    <w:rsid w:val="00CC6A67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1">
    <w:name w:val="Style1"/>
    <w:basedOn w:val="a"/>
    <w:uiPriority w:val="99"/>
    <w:rsid w:val="00CC6A67"/>
    <w:pPr>
      <w:widowControl w:val="0"/>
      <w:autoSpaceDE w:val="0"/>
      <w:autoSpaceDN w:val="0"/>
      <w:adjustRightInd w:val="0"/>
      <w:spacing w:after="0" w:line="298" w:lineRule="exact"/>
      <w:jc w:val="center"/>
    </w:pPr>
    <w:rPr>
      <w:rFonts w:ascii="Arial Black" w:hAnsi="Arial Black"/>
      <w:sz w:val="24"/>
      <w:szCs w:val="24"/>
    </w:rPr>
  </w:style>
  <w:style w:type="paragraph" w:customStyle="1" w:styleId="Style3">
    <w:name w:val="Style3"/>
    <w:basedOn w:val="a"/>
    <w:uiPriority w:val="99"/>
    <w:rsid w:val="00CC6A67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CC6A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CC6A67"/>
    <w:rPr>
      <w:rFonts w:ascii="Arial Black" w:hAnsi="Arial Black" w:cs="Arial Black" w:hint="default"/>
      <w:sz w:val="22"/>
      <w:szCs w:val="22"/>
    </w:rPr>
  </w:style>
  <w:style w:type="paragraph" w:styleId="ab">
    <w:name w:val="List Paragraph"/>
    <w:basedOn w:val="a"/>
    <w:uiPriority w:val="34"/>
    <w:qFormat/>
    <w:rsid w:val="00203357"/>
    <w:pPr>
      <w:ind w:left="720"/>
      <w:contextualSpacing/>
    </w:pPr>
    <w:rPr>
      <w:rFonts w:eastAsiaTheme="minorHAnsi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E35F6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s3">
    <w:name w:val="s_3"/>
    <w:basedOn w:val="a"/>
    <w:rsid w:val="00E35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450EF9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9407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7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hop.prosv.ru/katalog?FilterByArrtibuteId=3!14606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336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m.edsoo.ru/7f41336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3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498855-AA46-4E59-ADE6-7459BA77F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3892</Words>
  <Characters>22187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Sebastyan</dc:creator>
  <cp:lastModifiedBy>Директор</cp:lastModifiedBy>
  <cp:revision>4</cp:revision>
  <cp:lastPrinted>2016-09-11T10:06:00Z</cp:lastPrinted>
  <dcterms:created xsi:type="dcterms:W3CDTF">2025-09-16T19:04:00Z</dcterms:created>
  <dcterms:modified xsi:type="dcterms:W3CDTF">2025-09-16T19:06:00Z</dcterms:modified>
</cp:coreProperties>
</file>